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B52A8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17</w:t>
      </w:r>
      <w:r w:rsidR="00F35CED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B52A8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52A82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аукционе на право заключения договоров </w:t>
      </w:r>
      <w:r w:rsidR="00DD3FD1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земельных участков, государственная собственность на которые не разграничена, находящихся на территории муниципального образования Славянский район, назначенного на </w:t>
      </w:r>
      <w:r w:rsidR="00DA15EC">
        <w:rPr>
          <w:rFonts w:ascii="Times New Roman" w:hAnsi="Times New Roman"/>
          <w:b w:val="0"/>
          <w:sz w:val="24"/>
          <w:szCs w:val="24"/>
        </w:rPr>
        <w:t>2</w:t>
      </w:r>
      <w:r w:rsidR="00B52A82">
        <w:rPr>
          <w:rFonts w:ascii="Times New Roman" w:hAnsi="Times New Roman"/>
          <w:b w:val="0"/>
          <w:sz w:val="24"/>
          <w:szCs w:val="24"/>
        </w:rPr>
        <w:t>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</w:t>
      </w:r>
      <w:r w:rsidR="00B52A82">
        <w:rPr>
          <w:rFonts w:ascii="Times New Roman" w:hAnsi="Times New Roman"/>
          <w:b w:val="0"/>
          <w:sz w:val="24"/>
          <w:szCs w:val="24"/>
        </w:rPr>
        <w:t>11</w:t>
      </w:r>
      <w:r w:rsidR="00131B5E">
        <w:rPr>
          <w:rFonts w:ascii="Times New Roman" w:hAnsi="Times New Roman"/>
          <w:b w:val="0"/>
          <w:sz w:val="24"/>
          <w:szCs w:val="24"/>
        </w:rPr>
        <w:t>.2023 г. в 1</w:t>
      </w:r>
      <w:r w:rsidR="00DA15EC">
        <w:rPr>
          <w:rFonts w:ascii="Times New Roman" w:hAnsi="Times New Roman"/>
          <w:b w:val="0"/>
          <w:sz w:val="24"/>
          <w:szCs w:val="24"/>
        </w:rPr>
        <w:t>0</w:t>
      </w:r>
      <w:r w:rsidR="00C50CA1" w:rsidRPr="00C50CA1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113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17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B52A82">
        <w:rPr>
          <w:rFonts w:ascii="Times New Roman" w:hAnsi="Times New Roman"/>
          <w:b w:val="0"/>
          <w:bCs w:val="0"/>
          <w:sz w:val="24"/>
          <w:szCs w:val="24"/>
        </w:rPr>
        <w:t>10170061</w:t>
      </w:r>
      <w:r w:rsidR="00131B5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952BB7" w:rsidRPr="00275864" w:rsidRDefault="00275864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B536FD">
        <w:rPr>
          <w:rFonts w:ascii="Times New Roman" w:hAnsi="Times New Roman"/>
          <w:b w:val="0"/>
          <w:sz w:val="24"/>
          <w:szCs w:val="24"/>
        </w:rPr>
        <w:t>а</w:t>
      </w:r>
      <w:bookmarkStart w:id="3" w:name="_GoBack"/>
      <w:bookmarkEnd w:id="3"/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B52A82">
        <w:rPr>
          <w:rFonts w:ascii="Times New Roman" w:hAnsi="Times New Roman"/>
          <w:b w:val="0"/>
          <w:sz w:val="24"/>
          <w:szCs w:val="24"/>
        </w:rPr>
        <w:t>1</w:t>
      </w:r>
      <w:r w:rsidR="00931F4D">
        <w:rPr>
          <w:rFonts w:ascii="Times New Roman" w:hAnsi="Times New Roman"/>
          <w:b w:val="0"/>
          <w:sz w:val="24"/>
          <w:szCs w:val="24"/>
        </w:rPr>
        <w:t xml:space="preserve"> </w:t>
      </w:r>
      <w:r w:rsidR="00952BB7" w:rsidRPr="00275864">
        <w:rPr>
          <w:rFonts w:ascii="Times New Roman" w:hAnsi="Times New Roman"/>
          <w:b w:val="0"/>
          <w:sz w:val="24"/>
          <w:szCs w:val="24"/>
        </w:rPr>
        <w:t>(</w:t>
      </w:r>
      <w:r w:rsidR="00B52A82">
        <w:rPr>
          <w:rFonts w:ascii="Times New Roman" w:hAnsi="Times New Roman"/>
          <w:b w:val="0"/>
          <w:sz w:val="24"/>
          <w:szCs w:val="24"/>
        </w:rPr>
        <w:t>одна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BF2985">
        <w:rPr>
          <w:rFonts w:ascii="Times New Roman" w:hAnsi="Times New Roman"/>
          <w:b w:val="0"/>
          <w:sz w:val="24"/>
          <w:szCs w:val="24"/>
        </w:rPr>
        <w:t>к</w:t>
      </w:r>
      <w:r w:rsidR="00B52A82">
        <w:rPr>
          <w:rFonts w:ascii="Times New Roman" w:hAnsi="Times New Roman"/>
          <w:b w:val="0"/>
          <w:sz w:val="24"/>
          <w:szCs w:val="24"/>
        </w:rPr>
        <w:t>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952BB7" w:rsidRDefault="00952BB7" w:rsidP="00952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952BB7" w:rsidRPr="001D45A0" w:rsidTr="00E40F0F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8CE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7E7A7A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1D45A0" w:rsidRDefault="00952BB7" w:rsidP="00DD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952BB7" w:rsidRPr="00E66C40" w:rsidTr="00E40F0F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B52A82" w:rsidP="00644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B52A82" w:rsidP="00B52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="00131B5E">
              <w:rPr>
                <w:rFonts w:ascii="Times New Roman" w:hAnsi="Times New Roman"/>
                <w:color w:val="000000"/>
              </w:rPr>
              <w:t>.</w:t>
            </w:r>
            <w:r w:rsidR="00763224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B52A82" w:rsidP="00DD0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B52A82" w:rsidP="00DD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A82">
              <w:rPr>
                <w:rFonts w:ascii="Times New Roman" w:hAnsi="Times New Roman"/>
              </w:rPr>
              <w:t>Филимонова Эмма Константиновна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BB7" w:rsidRPr="00E66C40" w:rsidRDefault="00C64254" w:rsidP="00B52A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Задаток </w:t>
            </w:r>
            <w:r w:rsidR="00EB58CE" w:rsidRPr="00EB58CE">
              <w:rPr>
                <w:rFonts w:ascii="Times New Roman" w:hAnsi="Times New Roman"/>
                <w:color w:val="000000"/>
              </w:rPr>
              <w:t xml:space="preserve">в сумме </w:t>
            </w:r>
            <w:r w:rsidR="00B52A82">
              <w:rPr>
                <w:rFonts w:ascii="Times New Roman" w:hAnsi="Times New Roman"/>
                <w:color w:val="000000"/>
              </w:rPr>
              <w:t>2</w:t>
            </w:r>
            <w:r w:rsidR="00131B5E">
              <w:rPr>
                <w:rFonts w:ascii="Times New Roman" w:hAnsi="Times New Roman"/>
                <w:color w:val="000000"/>
              </w:rPr>
              <w:t> </w:t>
            </w:r>
            <w:r w:rsidR="00DA15EC">
              <w:rPr>
                <w:rFonts w:ascii="Times New Roman" w:hAnsi="Times New Roman"/>
                <w:color w:val="000000"/>
              </w:rPr>
              <w:t>900</w:t>
            </w:r>
            <w:r w:rsidR="00131B5E">
              <w:rPr>
                <w:rFonts w:ascii="Times New Roman" w:hAnsi="Times New Roman"/>
                <w:color w:val="000000"/>
              </w:rPr>
              <w:t xml:space="preserve"> </w:t>
            </w:r>
            <w:r w:rsidR="00EB58CE" w:rsidRPr="00EB58CE">
              <w:rPr>
                <w:rFonts w:ascii="Times New Roman" w:hAnsi="Times New Roman"/>
                <w:color w:val="000000"/>
              </w:rPr>
              <w:t>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EE4502" w:rsidRDefault="00EE4502" w:rsidP="00EE4502">
      <w:pPr>
        <w:pStyle w:val="a6"/>
        <w:rPr>
          <w:rFonts w:ascii="Times New Roman" w:hAnsi="Times New Roman"/>
          <w:sz w:val="24"/>
          <w:szCs w:val="24"/>
        </w:rPr>
      </w:pPr>
      <w:r w:rsidRPr="00EE4502">
        <w:rPr>
          <w:rFonts w:ascii="Times New Roman" w:hAnsi="Times New Roman"/>
          <w:b/>
          <w:sz w:val="24"/>
          <w:szCs w:val="24"/>
        </w:rPr>
        <w:t>1</w:t>
      </w:r>
      <w:r w:rsidRPr="00EE4502">
        <w:rPr>
          <w:rFonts w:ascii="Times New Roman" w:hAnsi="Times New Roman"/>
          <w:sz w:val="24"/>
          <w:szCs w:val="24"/>
        </w:rPr>
        <w:t xml:space="preserve">. Отозванных заявок – нет. </w:t>
      </w:r>
    </w:p>
    <w:p w:rsidR="00EE4502" w:rsidRDefault="00952BB7" w:rsidP="00EE4502">
      <w:pPr>
        <w:pStyle w:val="a6"/>
        <w:rPr>
          <w:rFonts w:ascii="Times New Roman" w:hAnsi="Times New Roman"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>2.</w:t>
      </w:r>
      <w:r w:rsidRPr="00453107">
        <w:rPr>
          <w:rFonts w:ascii="Times New Roman" w:hAnsi="Times New Roman"/>
          <w:sz w:val="24"/>
          <w:szCs w:val="24"/>
        </w:rPr>
        <w:t xml:space="preserve"> Отказов в </w:t>
      </w:r>
      <w:r w:rsidR="000731F8">
        <w:rPr>
          <w:rFonts w:ascii="Times New Roman" w:hAnsi="Times New Roman"/>
          <w:sz w:val="24"/>
          <w:szCs w:val="24"/>
        </w:rPr>
        <w:t>допуске к участию в аукционе</w:t>
      </w:r>
      <w:r w:rsidRPr="00453107">
        <w:rPr>
          <w:rFonts w:ascii="Times New Roman" w:hAnsi="Times New Roman"/>
          <w:sz w:val="24"/>
          <w:szCs w:val="24"/>
        </w:rPr>
        <w:t xml:space="preserve"> - </w:t>
      </w:r>
      <w:r w:rsidR="00B52A82">
        <w:rPr>
          <w:rFonts w:ascii="Times New Roman" w:hAnsi="Times New Roman"/>
          <w:sz w:val="24"/>
          <w:szCs w:val="24"/>
        </w:rPr>
        <w:t>нет</w:t>
      </w:r>
      <w:r w:rsidRPr="00453107">
        <w:rPr>
          <w:rFonts w:ascii="Times New Roman" w:hAnsi="Times New Roman"/>
          <w:sz w:val="24"/>
          <w:szCs w:val="24"/>
        </w:rPr>
        <w:t>.</w:t>
      </w:r>
    </w:p>
    <w:p w:rsidR="00952BB7" w:rsidRDefault="00952BB7" w:rsidP="00EE4502">
      <w:pPr>
        <w:pStyle w:val="a6"/>
        <w:rPr>
          <w:rFonts w:ascii="Times New Roman" w:hAnsi="Times New Roman"/>
          <w:b/>
          <w:sz w:val="24"/>
          <w:szCs w:val="24"/>
        </w:rPr>
      </w:pPr>
      <w:r w:rsidRPr="00453107">
        <w:rPr>
          <w:rFonts w:ascii="Times New Roman" w:hAnsi="Times New Roman"/>
          <w:b/>
          <w:sz w:val="24"/>
          <w:szCs w:val="24"/>
        </w:rPr>
        <w:t xml:space="preserve">3. </w:t>
      </w:r>
      <w:r w:rsidRPr="00453107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Pr="00453107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0A657F" w:rsidRPr="000A657F" w:rsidRDefault="000A657F" w:rsidP="000A657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1</w:t>
      </w:r>
      <w:r w:rsidRPr="004373EF">
        <w:rPr>
          <w:rFonts w:ascii="Times New Roman" w:hAnsi="Times New Roman"/>
          <w:b/>
          <w:bCs/>
        </w:rPr>
        <w:t xml:space="preserve">. Признать единственным участником аукциона </w:t>
      </w:r>
      <w:r w:rsidR="00B52A82" w:rsidRPr="00B52A82">
        <w:rPr>
          <w:rFonts w:ascii="Times New Roman" w:hAnsi="Times New Roman"/>
          <w:b/>
          <w:bCs/>
        </w:rPr>
        <w:t>Филимонов</w:t>
      </w:r>
      <w:r w:rsidR="00B52A82">
        <w:rPr>
          <w:rFonts w:ascii="Times New Roman" w:hAnsi="Times New Roman"/>
          <w:b/>
          <w:bCs/>
        </w:rPr>
        <w:t>у</w:t>
      </w:r>
      <w:r w:rsidR="00B52A82" w:rsidRPr="00B52A82">
        <w:rPr>
          <w:rFonts w:ascii="Times New Roman" w:hAnsi="Times New Roman"/>
          <w:b/>
          <w:bCs/>
        </w:rPr>
        <w:t xml:space="preserve"> Эмм</w:t>
      </w:r>
      <w:r w:rsidR="00B52A82">
        <w:rPr>
          <w:rFonts w:ascii="Times New Roman" w:hAnsi="Times New Roman"/>
          <w:b/>
          <w:bCs/>
        </w:rPr>
        <w:t>у</w:t>
      </w:r>
      <w:r w:rsidR="00B52A82" w:rsidRPr="00B52A82">
        <w:rPr>
          <w:rFonts w:ascii="Times New Roman" w:hAnsi="Times New Roman"/>
          <w:b/>
          <w:bCs/>
        </w:rPr>
        <w:t xml:space="preserve"> Константиновн</w:t>
      </w:r>
      <w:r w:rsidR="00B52A82">
        <w:rPr>
          <w:rFonts w:ascii="Times New Roman" w:hAnsi="Times New Roman"/>
          <w:b/>
          <w:bCs/>
        </w:rPr>
        <w:t>у</w:t>
      </w:r>
      <w:r w:rsidRPr="000A657F">
        <w:rPr>
          <w:rFonts w:ascii="Times New Roman" w:hAnsi="Times New Roman"/>
          <w:b/>
          <w:bCs/>
          <w:sz w:val="24"/>
          <w:szCs w:val="24"/>
        </w:rPr>
        <w:t xml:space="preserve"> по лоту:</w:t>
      </w:r>
    </w:p>
    <w:p w:rsidR="00B52A82" w:rsidRPr="00B52A82" w:rsidRDefault="000A657F" w:rsidP="00B52A8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Pr="000A657F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52A82">
        <w:rPr>
          <w:rFonts w:ascii="Times New Roman" w:hAnsi="Times New Roman"/>
          <w:b/>
          <w:bCs/>
          <w:sz w:val="24"/>
          <w:szCs w:val="24"/>
        </w:rPr>
        <w:t>2</w:t>
      </w:r>
      <w:r w:rsidRPr="000A657F">
        <w:rPr>
          <w:rFonts w:ascii="Times New Roman" w:hAnsi="Times New Roman"/>
          <w:bCs/>
          <w:sz w:val="24"/>
          <w:szCs w:val="24"/>
        </w:rPr>
        <w:t xml:space="preserve"> </w:t>
      </w:r>
      <w:r w:rsidR="00B52A82" w:rsidRPr="00B52A82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Краснодарский край, Славянский муниципальный район, </w:t>
      </w:r>
      <w:proofErr w:type="spellStart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>Протокское</w:t>
      </w:r>
      <w:proofErr w:type="spellEnd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сельское поселение, х. </w:t>
      </w:r>
      <w:proofErr w:type="spellStart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>Бараниковский</w:t>
      </w:r>
      <w:proofErr w:type="spellEnd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, ул. Советов, земельный участок 26Е., </w:t>
      </w:r>
      <w:r w:rsidR="00B52A82" w:rsidRPr="00B52A82">
        <w:rPr>
          <w:rFonts w:ascii="Times New Roman" w:eastAsiaTheme="minorHAnsi" w:hAnsi="Times New Roman"/>
          <w:iCs/>
          <w:sz w:val="26"/>
          <w:szCs w:val="26"/>
          <w:lang w:eastAsia="en-US"/>
        </w:rPr>
        <w:t>площадью: 37 кв. м, к</w:t>
      </w:r>
      <w:r w:rsidR="00B52A82" w:rsidRPr="00B52A82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адастровый номер: 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>23:27:0803005:11179, к</w:t>
      </w:r>
      <w:r w:rsidR="00B52A82" w:rsidRPr="00B52A82">
        <w:rPr>
          <w:rFonts w:ascii="Times New Roman" w:eastAsiaTheme="minorHAnsi" w:hAnsi="Times New Roman"/>
          <w:iCs/>
          <w:sz w:val="26"/>
          <w:szCs w:val="26"/>
          <w:lang w:eastAsia="en-US"/>
        </w:rPr>
        <w:t>атегория земель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: земли населенных пунктов, вид разрешенного использования: хранение автотранспорта. </w:t>
      </w:r>
      <w:r w:rsidR="00B52A82" w:rsidRPr="00B52A82">
        <w:rPr>
          <w:rFonts w:ascii="Times New Roman" w:eastAsiaTheme="minorHAnsi" w:hAnsi="Times New Roman"/>
          <w:bCs/>
          <w:sz w:val="26"/>
          <w:szCs w:val="26"/>
          <w:lang w:eastAsia="en-US"/>
        </w:rPr>
        <w:t>Срок аренды: 10 лет</w:t>
      </w:r>
      <w:r w:rsidR="00D45EE9">
        <w:rPr>
          <w:rFonts w:ascii="Times New Roman" w:eastAsiaTheme="minorHAnsi" w:hAnsi="Times New Roman"/>
          <w:bCs/>
          <w:sz w:val="26"/>
          <w:szCs w:val="26"/>
          <w:lang w:eastAsia="en-US"/>
        </w:rPr>
        <w:t>.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 Начальный цена: 2 900 рублей; размер задатка: 2 900 рублей; шаг аукциона: 87 рублей. 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23:27-6.1682, 23:27-6.929.</w:t>
      </w:r>
    </w:p>
    <w:p w:rsidR="000A657F" w:rsidRPr="000A657F" w:rsidRDefault="000A657F" w:rsidP="000A657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b/>
          <w:spacing w:val="-10"/>
          <w:sz w:val="24"/>
          <w:szCs w:val="24"/>
        </w:rPr>
        <w:t xml:space="preserve">2. </w:t>
      </w:r>
      <w:r w:rsidRPr="000A657F">
        <w:rPr>
          <w:rFonts w:ascii="Times New Roman" w:hAnsi="Times New Roman"/>
          <w:b/>
          <w:sz w:val="24"/>
          <w:szCs w:val="24"/>
        </w:rPr>
        <w:t xml:space="preserve">Признать аукцион по лоту № </w:t>
      </w:r>
      <w:r w:rsidR="00B52A82">
        <w:rPr>
          <w:rFonts w:ascii="Times New Roman" w:hAnsi="Times New Roman"/>
          <w:b/>
          <w:sz w:val="24"/>
          <w:szCs w:val="24"/>
        </w:rPr>
        <w:t>2</w:t>
      </w:r>
      <w:r w:rsidRPr="000A657F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Pr="000A657F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Российской Федерации. При этом договора аренды земельных участков заключаются по начальной цене предмета аукциона. Определить существенное условие заключения договоров аренды земельных участков: по результатам проведения электронного аукциона не допускается заключение договора аренды 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0A657F" w:rsidRPr="000A657F" w:rsidRDefault="000A657F" w:rsidP="000A657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аренды земельного участка, находящегося в государственной или муниципальной собственности, подписанный проект договора аренды такого участка.</w:t>
      </w:r>
    </w:p>
    <w:p w:rsidR="000A657F" w:rsidRPr="000A657F" w:rsidRDefault="000A657F" w:rsidP="000A657F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 xml:space="preserve">            По результатам проведения электронного аукциона договор аренды земельного участка, находящегося в государственной или муниципальной собственности</w:t>
      </w:r>
      <w:r>
        <w:rPr>
          <w:rFonts w:ascii="Times New Roman" w:hAnsi="Times New Roman"/>
          <w:sz w:val="24"/>
          <w:szCs w:val="24"/>
        </w:rPr>
        <w:t>,</w:t>
      </w:r>
      <w:r w:rsidRPr="000A657F">
        <w:rPr>
          <w:rFonts w:ascii="Times New Roman" w:hAnsi="Times New Roman"/>
          <w:sz w:val="24"/>
          <w:szCs w:val="24"/>
        </w:rPr>
        <w:t xml:space="preserve">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1C11F4" w:rsidRPr="000A657F" w:rsidRDefault="00B52A82" w:rsidP="001C11F4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2</w:t>
      </w:r>
      <w:r w:rsidR="001C11F4" w:rsidRPr="000A657F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1C11F4" w:rsidRPr="000A657F">
        <w:rPr>
          <w:rFonts w:ascii="Times New Roman" w:hAnsi="Times New Roman"/>
          <w:b/>
          <w:sz w:val="24"/>
          <w:szCs w:val="24"/>
        </w:rPr>
        <w:t xml:space="preserve">Признать аукцион несостоявшимся, </w:t>
      </w:r>
      <w:r w:rsidRPr="00B52A82">
        <w:rPr>
          <w:rFonts w:ascii="Times New Roman" w:hAnsi="Times New Roman"/>
          <w:b/>
          <w:sz w:val="24"/>
          <w:szCs w:val="24"/>
        </w:rPr>
        <w:t>на основании п.14 ст. 39.12 Земельного Кодекса Российской Федерации</w:t>
      </w:r>
      <w:r>
        <w:rPr>
          <w:rFonts w:ascii="Times New Roman" w:hAnsi="Times New Roman"/>
          <w:b/>
          <w:sz w:val="24"/>
          <w:szCs w:val="24"/>
        </w:rPr>
        <w:t>, в</w:t>
      </w:r>
      <w:r w:rsidRPr="00B52A82">
        <w:rPr>
          <w:rFonts w:ascii="Times New Roman" w:hAnsi="Times New Roman"/>
          <w:b/>
          <w:sz w:val="24"/>
          <w:szCs w:val="24"/>
        </w:rPr>
        <w:t xml:space="preserve"> связи с отсутствием поданных заявок</w:t>
      </w:r>
      <w:r w:rsidR="001C11F4" w:rsidRPr="000A657F">
        <w:rPr>
          <w:rFonts w:ascii="Times New Roman" w:hAnsi="Times New Roman"/>
          <w:b/>
          <w:sz w:val="24"/>
          <w:szCs w:val="24"/>
        </w:rPr>
        <w:t xml:space="preserve"> по лоту:</w:t>
      </w:r>
    </w:p>
    <w:p w:rsidR="00B52A82" w:rsidRPr="00B52A82" w:rsidRDefault="00F15661" w:rsidP="00B52A82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A657F">
        <w:rPr>
          <w:rFonts w:ascii="Times New Roman" w:hAnsi="Times New Roman"/>
          <w:b/>
          <w:sz w:val="24"/>
          <w:szCs w:val="24"/>
        </w:rPr>
        <w:t xml:space="preserve">- </w:t>
      </w:r>
      <w:r w:rsidR="000A657F" w:rsidRPr="000A657F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Лот № </w:t>
      </w:r>
      <w:r w:rsidR="00B52A82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1</w:t>
      </w:r>
      <w:r w:rsidR="000A657F" w:rsidRPr="000A657F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:</w:t>
      </w:r>
      <w:r w:rsidR="000A657F" w:rsidRPr="000A657F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="00B52A82" w:rsidRPr="00B52A82">
        <w:rPr>
          <w:rFonts w:ascii="Times New Roman" w:eastAsiaTheme="minorHAnsi" w:hAnsi="Times New Roman"/>
          <w:spacing w:val="-10"/>
          <w:sz w:val="26"/>
          <w:szCs w:val="26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Краснодарский край, Славянский муниципальный район, </w:t>
      </w:r>
      <w:proofErr w:type="spellStart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>Протокское</w:t>
      </w:r>
      <w:proofErr w:type="spellEnd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сельское поселение, х. </w:t>
      </w:r>
      <w:proofErr w:type="spellStart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>Бараниковский</w:t>
      </w:r>
      <w:proofErr w:type="spellEnd"/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, ул. Степная, земельный участок 1Д., </w:t>
      </w:r>
      <w:r w:rsidR="00B52A82" w:rsidRPr="00B52A82">
        <w:rPr>
          <w:rFonts w:ascii="Times New Roman" w:eastAsiaTheme="minorHAnsi" w:hAnsi="Times New Roman"/>
          <w:iCs/>
          <w:sz w:val="26"/>
          <w:szCs w:val="26"/>
          <w:lang w:eastAsia="en-US"/>
        </w:rPr>
        <w:t>площадью: 108121 кв. м, к</w:t>
      </w:r>
      <w:r w:rsidR="00B52A82" w:rsidRPr="00B52A82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адастровый номер: 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>23:27:0801000:11294, к</w:t>
      </w:r>
      <w:r w:rsidR="00B52A82" w:rsidRPr="00B52A82">
        <w:rPr>
          <w:rFonts w:ascii="Times New Roman" w:eastAsiaTheme="minorHAnsi" w:hAnsi="Times New Roman"/>
          <w:iCs/>
          <w:sz w:val="26"/>
          <w:szCs w:val="26"/>
          <w:lang w:eastAsia="en-US"/>
        </w:rPr>
        <w:t>атегория земель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: земли населенных пунктов, вид разрешенного использования: производственная деятельность. </w:t>
      </w:r>
      <w:r w:rsidR="00B52A82" w:rsidRPr="00B52A82">
        <w:rPr>
          <w:rFonts w:ascii="Times New Roman" w:eastAsiaTheme="minorHAnsi" w:hAnsi="Times New Roman"/>
          <w:bCs/>
          <w:sz w:val="26"/>
          <w:szCs w:val="26"/>
          <w:lang w:eastAsia="en-US"/>
        </w:rPr>
        <w:t>Срок аренды: 10 лет</w:t>
      </w:r>
      <w:r w:rsidR="00B52A82" w:rsidRPr="00B52A82">
        <w:rPr>
          <w:rFonts w:ascii="Times New Roman" w:eastAsiaTheme="minorHAnsi" w:hAnsi="Times New Roman"/>
          <w:sz w:val="26"/>
          <w:szCs w:val="26"/>
          <w:lang w:eastAsia="en-US"/>
        </w:rPr>
        <w:t xml:space="preserve"> Начальный цена: 6 536 100 рублей; размер задатка: 6 536 100 рублей; шаг аукциона: 196 083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23:27-6.527, 23:27-6.975, 23:27-6.738, 23:27-6.137, 23:27-6.1682, 23:27-6.1760. </w:t>
      </w:r>
    </w:p>
    <w:p w:rsidR="00F15661" w:rsidRPr="000A657F" w:rsidRDefault="00F15661" w:rsidP="00B52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5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0A65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0A657F" w:rsidTr="0096522C">
        <w:trPr>
          <w:tblCellSpacing w:w="0" w:type="dxa"/>
        </w:trPr>
        <w:tc>
          <w:tcPr>
            <w:tcW w:w="4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0A65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0A657F" w:rsidRDefault="00374575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 w:rsidRPr="000A657F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0A65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0A657F" w:rsidTr="0096522C">
        <w:trPr>
          <w:tblCellSpacing w:w="0" w:type="dxa"/>
        </w:trPr>
        <w:tc>
          <w:tcPr>
            <w:tcW w:w="4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0A657F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A11" w:rsidRPr="000A657F" w:rsidRDefault="000A6A1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31" w:rsidRPr="000A657F" w:rsidRDefault="00285731" w:rsidP="000A6A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85731" w:rsidRPr="000A657F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46" w:rsidRDefault="00C90646" w:rsidP="00CE6EA3">
      <w:pPr>
        <w:spacing w:after="0" w:line="240" w:lineRule="auto"/>
      </w:pPr>
      <w:r>
        <w:separator/>
      </w:r>
    </w:p>
  </w:endnote>
  <w:endnote w:type="continuationSeparator" w:id="0">
    <w:p w:rsidR="00C90646" w:rsidRDefault="00C90646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46" w:rsidRDefault="00C90646" w:rsidP="00CE6EA3">
      <w:pPr>
        <w:spacing w:after="0" w:line="240" w:lineRule="auto"/>
      </w:pPr>
      <w:r>
        <w:separator/>
      </w:r>
    </w:p>
  </w:footnote>
  <w:footnote w:type="continuationSeparator" w:id="0">
    <w:p w:rsidR="00C90646" w:rsidRDefault="00C90646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139A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1F8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57F"/>
    <w:rsid w:val="000A6A11"/>
    <w:rsid w:val="000B033A"/>
    <w:rsid w:val="000B7236"/>
    <w:rsid w:val="000C127D"/>
    <w:rsid w:val="000D0EE9"/>
    <w:rsid w:val="000D4F0B"/>
    <w:rsid w:val="000D5C2F"/>
    <w:rsid w:val="000D5D8B"/>
    <w:rsid w:val="000D6B0D"/>
    <w:rsid w:val="000E4297"/>
    <w:rsid w:val="000F5DD0"/>
    <w:rsid w:val="0010435E"/>
    <w:rsid w:val="00105645"/>
    <w:rsid w:val="0010686B"/>
    <w:rsid w:val="00114746"/>
    <w:rsid w:val="00116C06"/>
    <w:rsid w:val="00121B6D"/>
    <w:rsid w:val="001271FA"/>
    <w:rsid w:val="001317F6"/>
    <w:rsid w:val="00131B5E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A7924"/>
    <w:rsid w:val="001B0CB3"/>
    <w:rsid w:val="001C11F4"/>
    <w:rsid w:val="001C42A5"/>
    <w:rsid w:val="001C599D"/>
    <w:rsid w:val="001C7AFD"/>
    <w:rsid w:val="001D45A0"/>
    <w:rsid w:val="001E7D3D"/>
    <w:rsid w:val="001F0EF2"/>
    <w:rsid w:val="001F24EC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4B28"/>
    <w:rsid w:val="00352AA7"/>
    <w:rsid w:val="00353A03"/>
    <w:rsid w:val="003550FE"/>
    <w:rsid w:val="00356E54"/>
    <w:rsid w:val="0036028D"/>
    <w:rsid w:val="00360A2E"/>
    <w:rsid w:val="00360FC4"/>
    <w:rsid w:val="00374575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2BF1"/>
    <w:rsid w:val="004A325C"/>
    <w:rsid w:val="004B0A59"/>
    <w:rsid w:val="004B656F"/>
    <w:rsid w:val="004B7D44"/>
    <w:rsid w:val="004C281B"/>
    <w:rsid w:val="004D1CD6"/>
    <w:rsid w:val="004D287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65E6B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583A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3224"/>
    <w:rsid w:val="007644AE"/>
    <w:rsid w:val="00770846"/>
    <w:rsid w:val="007850AB"/>
    <w:rsid w:val="007858D6"/>
    <w:rsid w:val="00786AE4"/>
    <w:rsid w:val="00787DF0"/>
    <w:rsid w:val="00790A56"/>
    <w:rsid w:val="00791048"/>
    <w:rsid w:val="007A07D0"/>
    <w:rsid w:val="007A30B1"/>
    <w:rsid w:val="007A4676"/>
    <w:rsid w:val="007A6E9C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A58CA"/>
    <w:rsid w:val="008B10CA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8F7C5E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3FEC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E7764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2A82"/>
    <w:rsid w:val="00B536F2"/>
    <w:rsid w:val="00B536FD"/>
    <w:rsid w:val="00B544A0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A5E63"/>
    <w:rsid w:val="00BB45C5"/>
    <w:rsid w:val="00BC0162"/>
    <w:rsid w:val="00BC1228"/>
    <w:rsid w:val="00BE489A"/>
    <w:rsid w:val="00BF1180"/>
    <w:rsid w:val="00BF2985"/>
    <w:rsid w:val="00BF7B43"/>
    <w:rsid w:val="00C00040"/>
    <w:rsid w:val="00C01822"/>
    <w:rsid w:val="00C113E1"/>
    <w:rsid w:val="00C1343A"/>
    <w:rsid w:val="00C135B9"/>
    <w:rsid w:val="00C175BC"/>
    <w:rsid w:val="00C206F7"/>
    <w:rsid w:val="00C21404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4254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0646"/>
    <w:rsid w:val="00C92D2E"/>
    <w:rsid w:val="00C94FAF"/>
    <w:rsid w:val="00C9561C"/>
    <w:rsid w:val="00C97354"/>
    <w:rsid w:val="00CA7387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45EE9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15EC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09ED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0F0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0AAA"/>
    <w:rsid w:val="00EE1E09"/>
    <w:rsid w:val="00EE4502"/>
    <w:rsid w:val="00EF6FBA"/>
    <w:rsid w:val="00EF7C87"/>
    <w:rsid w:val="00F04718"/>
    <w:rsid w:val="00F1514F"/>
    <w:rsid w:val="00F15661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86838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0347A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8C1F-FE83-43D6-988C-BBE8B21C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19</cp:revision>
  <cp:lastPrinted>2023-07-12T08:22:00Z</cp:lastPrinted>
  <dcterms:created xsi:type="dcterms:W3CDTF">2023-05-15T08:15:00Z</dcterms:created>
  <dcterms:modified xsi:type="dcterms:W3CDTF">2023-11-17T12:06:00Z</dcterms:modified>
</cp:coreProperties>
</file>