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2E5831">
        <w:rPr>
          <w:rFonts w:ascii="Times New Roman" w:hAnsi="Times New Roman"/>
          <w:b/>
          <w:bCs/>
          <w:sz w:val="24"/>
          <w:szCs w:val="24"/>
        </w:rPr>
        <w:t>6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2E5831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41CCD">
        <w:rPr>
          <w:rFonts w:ascii="Times New Roman" w:hAnsi="Times New Roman"/>
          <w:sz w:val="24"/>
          <w:szCs w:val="24"/>
        </w:rPr>
        <w:t>.10</w:t>
      </w:r>
      <w:r w:rsidR="0001534E">
        <w:rPr>
          <w:rFonts w:ascii="Times New Roman" w:hAnsi="Times New Roman"/>
          <w:sz w:val="24"/>
          <w:szCs w:val="24"/>
        </w:rPr>
        <w:t>.2023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</w:t>
      </w:r>
      <w:r w:rsidR="0001534E">
        <w:rPr>
          <w:rFonts w:ascii="Times New Roman" w:hAnsi="Times New Roman"/>
          <w:sz w:val="24"/>
          <w:szCs w:val="24"/>
        </w:rPr>
        <w:t>0</w:t>
      </w:r>
      <w:r w:rsidR="00FE4708">
        <w:rPr>
          <w:rFonts w:ascii="Times New Roman" w:hAnsi="Times New Roman"/>
          <w:sz w:val="24"/>
          <w:szCs w:val="24"/>
        </w:rPr>
        <w:t xml:space="preserve">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740818" w:rsidRPr="00CC69E4" w:rsidRDefault="00740818" w:rsidP="007408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69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1CCD" w:rsidRPr="006A4CB3" w:rsidRDefault="00541CCD" w:rsidP="006A4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6A4CB3">
        <w:rPr>
          <w:rFonts w:ascii="Times New Roman" w:hAnsi="Times New Roman" w:cs="Times New Roman"/>
          <w:sz w:val="24"/>
          <w:szCs w:val="24"/>
        </w:rPr>
        <w:t>Скорик Олеся Валерьевна – директор МКУ «АТР»;</w:t>
      </w:r>
    </w:p>
    <w:p w:rsidR="00541CCD" w:rsidRPr="006A4CB3" w:rsidRDefault="00541CCD" w:rsidP="006A4C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CB3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r w:rsidRPr="006A4CB3">
        <w:rPr>
          <w:rFonts w:ascii="Times New Roman" w:hAnsi="Times New Roman" w:cs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541CCD" w:rsidRPr="006A4CB3" w:rsidRDefault="00541CCD" w:rsidP="006A4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  <w:r w:rsidRPr="006A4CB3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541CCD" w:rsidRPr="006A4CB3" w:rsidRDefault="00541CCD" w:rsidP="006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6A4CB3">
        <w:rPr>
          <w:rFonts w:ascii="Times New Roman" w:hAnsi="Times New Roman" w:cs="Times New Roman"/>
          <w:sz w:val="24"/>
          <w:szCs w:val="24"/>
        </w:rPr>
        <w:t>к</w:t>
      </w:r>
      <w:r w:rsidRPr="006A4CB3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740818" w:rsidRPr="006A4CB3" w:rsidRDefault="00740818" w:rsidP="006A4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155" w:rsidRPr="006A4CB3" w:rsidRDefault="008504E7" w:rsidP="006A4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6A4CB3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6A4CB3">
        <w:rPr>
          <w:rFonts w:ascii="Times New Roman" w:hAnsi="Times New Roman" w:cs="Times New Roman"/>
          <w:sz w:val="24"/>
          <w:szCs w:val="24"/>
        </w:rPr>
        <w:t>:</w:t>
      </w:r>
    </w:p>
    <w:p w:rsidR="002E5831" w:rsidRPr="002E5831" w:rsidRDefault="00F6153D" w:rsidP="002E58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E5831">
        <w:rPr>
          <w:rFonts w:ascii="Times New Roman" w:hAnsi="Times New Roman" w:cs="Times New Roman"/>
          <w:sz w:val="24"/>
          <w:szCs w:val="24"/>
        </w:rPr>
        <w:t>П</w:t>
      </w:r>
      <w:r w:rsidR="00404E6F" w:rsidRPr="002E5831">
        <w:rPr>
          <w:rFonts w:ascii="Times New Roman" w:hAnsi="Times New Roman" w:cs="Times New Roman"/>
          <w:sz w:val="24"/>
          <w:szCs w:val="24"/>
        </w:rPr>
        <w:t>од</w:t>
      </w:r>
      <w:r w:rsidRPr="002E5831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2E5831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2E5831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2E5831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2E5831">
        <w:rPr>
          <w:rFonts w:ascii="Times New Roman" w:hAnsi="Times New Roman" w:cs="Times New Roman"/>
          <w:sz w:val="24"/>
          <w:szCs w:val="24"/>
        </w:rPr>
        <w:t>)</w:t>
      </w:r>
      <w:r w:rsidR="008504E7" w:rsidRPr="002E5831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2E5831">
        <w:rPr>
          <w:rFonts w:ascii="Times New Roman" w:hAnsi="Times New Roman" w:cs="Times New Roman"/>
          <w:sz w:val="24"/>
          <w:szCs w:val="24"/>
        </w:rPr>
        <w:t>о</w:t>
      </w:r>
      <w:r w:rsidR="008504E7" w:rsidRPr="002E5831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2E5831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2E5831">
        <w:rPr>
          <w:rFonts w:ascii="Times New Roman" w:hAnsi="Times New Roman" w:cs="Times New Roman"/>
          <w:sz w:val="24"/>
          <w:szCs w:val="24"/>
        </w:rPr>
        <w:t>н</w:t>
      </w:r>
      <w:r w:rsidR="00783155" w:rsidRPr="002E5831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2E5831">
        <w:rPr>
          <w:rFonts w:ascii="Times New Roman" w:hAnsi="Times New Roman" w:cs="Times New Roman"/>
          <w:sz w:val="24"/>
          <w:szCs w:val="24"/>
        </w:rPr>
        <w:t>и</w:t>
      </w:r>
      <w:r w:rsidR="00783155" w:rsidRPr="002E5831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2E58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2E583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2E5831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2E5831">
        <w:rPr>
          <w:rFonts w:ascii="Times New Roman" w:hAnsi="Times New Roman" w:cs="Times New Roman"/>
          <w:sz w:val="24"/>
          <w:szCs w:val="24"/>
        </w:rPr>
        <w:t>ого</w:t>
      </w:r>
      <w:r w:rsidR="00935791" w:rsidRPr="002E5831">
        <w:rPr>
          <w:rFonts w:ascii="Times New Roman" w:hAnsi="Times New Roman" w:cs="Times New Roman"/>
          <w:sz w:val="24"/>
          <w:szCs w:val="24"/>
        </w:rPr>
        <w:t xml:space="preserve"> на </w:t>
      </w:r>
      <w:r w:rsidR="002E5831" w:rsidRPr="002E5831">
        <w:rPr>
          <w:rFonts w:ascii="Times New Roman" w:hAnsi="Times New Roman" w:cs="Times New Roman"/>
          <w:sz w:val="24"/>
          <w:szCs w:val="24"/>
        </w:rPr>
        <w:t>20</w:t>
      </w:r>
      <w:r w:rsidR="00541CCD" w:rsidRPr="002E5831">
        <w:rPr>
          <w:rFonts w:ascii="Times New Roman" w:hAnsi="Times New Roman" w:cs="Times New Roman"/>
          <w:sz w:val="24"/>
          <w:szCs w:val="24"/>
        </w:rPr>
        <w:t>.10</w:t>
      </w:r>
      <w:r w:rsidR="0001534E" w:rsidRPr="002E5831">
        <w:rPr>
          <w:rFonts w:ascii="Times New Roman" w:hAnsi="Times New Roman" w:cs="Times New Roman"/>
          <w:sz w:val="24"/>
          <w:szCs w:val="24"/>
        </w:rPr>
        <w:t>.2023</w:t>
      </w:r>
      <w:r w:rsidR="008504E7" w:rsidRPr="002E5831">
        <w:rPr>
          <w:rFonts w:ascii="Times New Roman" w:hAnsi="Times New Roman" w:cs="Times New Roman"/>
          <w:sz w:val="24"/>
          <w:szCs w:val="24"/>
        </w:rPr>
        <w:t xml:space="preserve"> г. в </w:t>
      </w:r>
      <w:r w:rsidR="0001534E" w:rsidRPr="002E5831">
        <w:rPr>
          <w:rFonts w:ascii="Times New Roman" w:hAnsi="Times New Roman" w:cs="Times New Roman"/>
          <w:sz w:val="24"/>
          <w:szCs w:val="24"/>
        </w:rPr>
        <w:t>10</w:t>
      </w:r>
      <w:r w:rsidR="008504E7" w:rsidRPr="002E5831">
        <w:rPr>
          <w:rFonts w:ascii="Times New Roman" w:hAnsi="Times New Roman" w:cs="Times New Roman"/>
          <w:sz w:val="24"/>
          <w:szCs w:val="24"/>
        </w:rPr>
        <w:t>:00</w:t>
      </w:r>
      <w:r w:rsidR="008B03DB" w:rsidRPr="002E5831">
        <w:rPr>
          <w:rFonts w:ascii="Times New Roman" w:hAnsi="Times New Roman" w:cs="Times New Roman"/>
          <w:sz w:val="24"/>
          <w:szCs w:val="24"/>
        </w:rPr>
        <w:t xml:space="preserve">: </w:t>
      </w:r>
      <w:r w:rsidR="002E5831" w:rsidRPr="002E5831">
        <w:rPr>
          <w:rFonts w:ascii="Times New Roman" w:hAnsi="Times New Roman" w:cs="Times New Roman"/>
          <w:b/>
          <w:sz w:val="24"/>
          <w:szCs w:val="24"/>
        </w:rPr>
        <w:t>Лот№6</w:t>
      </w:r>
      <w:r w:rsidR="002E5831" w:rsidRPr="002E5831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ул. Красная, 145. Тип рекламной конструкции – стела, размером: 1,96 х 5,8 м. Начальная цена за право заключения договора на установку и эк</w:t>
      </w:r>
      <w:r w:rsidR="002E5831" w:rsidRPr="002E5831">
        <w:rPr>
          <w:rFonts w:ascii="Times New Roman" w:hAnsi="Times New Roman" w:cs="Times New Roman"/>
          <w:sz w:val="24"/>
          <w:szCs w:val="24"/>
        </w:rPr>
        <w:t>с</w:t>
      </w:r>
      <w:r w:rsidR="002E5831" w:rsidRPr="002E5831">
        <w:rPr>
          <w:rFonts w:ascii="Times New Roman" w:hAnsi="Times New Roman" w:cs="Times New Roman"/>
          <w:sz w:val="24"/>
          <w:szCs w:val="24"/>
        </w:rPr>
        <w:t>плуатацию рекламной конструкции составляет 31 400 руб. без учета НДС. Размер задатка – 28 260 руб. «Шаг» аукциона – 1 570 руб. Срок действия договора на установку и эксплуат</w:t>
      </w:r>
      <w:r w:rsidR="002E5831" w:rsidRPr="002E5831">
        <w:rPr>
          <w:rFonts w:ascii="Times New Roman" w:hAnsi="Times New Roman" w:cs="Times New Roman"/>
          <w:sz w:val="24"/>
          <w:szCs w:val="24"/>
        </w:rPr>
        <w:t>а</w:t>
      </w:r>
      <w:r w:rsidR="002E5831" w:rsidRPr="002E5831">
        <w:rPr>
          <w:rFonts w:ascii="Times New Roman" w:hAnsi="Times New Roman" w:cs="Times New Roman"/>
          <w:sz w:val="24"/>
          <w:szCs w:val="24"/>
        </w:rPr>
        <w:t>цию рекламной констру</w:t>
      </w:r>
      <w:r w:rsidR="002E5831" w:rsidRPr="002E5831">
        <w:rPr>
          <w:rFonts w:ascii="Times New Roman" w:hAnsi="Times New Roman" w:cs="Times New Roman"/>
          <w:sz w:val="24"/>
          <w:szCs w:val="24"/>
        </w:rPr>
        <w:t>к</w:t>
      </w:r>
      <w:r w:rsidR="002E5831" w:rsidRPr="002E5831">
        <w:rPr>
          <w:rFonts w:ascii="Times New Roman" w:hAnsi="Times New Roman" w:cs="Times New Roman"/>
          <w:sz w:val="24"/>
          <w:szCs w:val="24"/>
        </w:rPr>
        <w:t>ции: 7 лет.</w:t>
      </w:r>
    </w:p>
    <w:p w:rsidR="001E1B2B" w:rsidRPr="006A4CB3" w:rsidRDefault="00491024" w:rsidP="002E58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2E5831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E5831">
        <w:rPr>
          <w:rFonts w:ascii="Times New Roman" w:hAnsi="Times New Roman" w:cs="Times New Roman"/>
          <w:sz w:val="24"/>
          <w:szCs w:val="24"/>
        </w:rPr>
        <w:t>18</w:t>
      </w:r>
      <w:r w:rsidR="00541CCD" w:rsidRPr="002E5831">
        <w:rPr>
          <w:rFonts w:ascii="Times New Roman" w:hAnsi="Times New Roman" w:cs="Times New Roman"/>
          <w:sz w:val="24"/>
          <w:szCs w:val="24"/>
        </w:rPr>
        <w:t>.10</w:t>
      </w:r>
      <w:r w:rsidR="0001534E" w:rsidRPr="002E5831">
        <w:rPr>
          <w:rFonts w:ascii="Times New Roman" w:hAnsi="Times New Roman" w:cs="Times New Roman"/>
          <w:sz w:val="24"/>
          <w:szCs w:val="24"/>
        </w:rPr>
        <w:t>.2023</w:t>
      </w:r>
      <w:r w:rsidR="00B96EAC" w:rsidRPr="002E5831">
        <w:rPr>
          <w:rFonts w:ascii="Times New Roman" w:hAnsi="Times New Roman" w:cs="Times New Roman"/>
          <w:sz w:val="24"/>
          <w:szCs w:val="24"/>
        </w:rPr>
        <w:t xml:space="preserve"> </w:t>
      </w:r>
      <w:r w:rsidRPr="002E5831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2E5831">
        <w:rPr>
          <w:rFonts w:ascii="Times New Roman" w:hAnsi="Times New Roman" w:cs="Times New Roman"/>
          <w:sz w:val="24"/>
          <w:szCs w:val="24"/>
        </w:rPr>
        <w:t>о</w:t>
      </w:r>
      <w:r w:rsidRPr="002E5831">
        <w:rPr>
          <w:rFonts w:ascii="Times New Roman" w:hAnsi="Times New Roman" w:cs="Times New Roman"/>
          <w:sz w:val="24"/>
          <w:szCs w:val="24"/>
        </w:rPr>
        <w:t>на)</w:t>
      </w:r>
      <w:r w:rsidR="00B9244D" w:rsidRPr="002E5831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2E5831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2E5831">
        <w:rPr>
          <w:rFonts w:ascii="Times New Roman" w:hAnsi="Times New Roman" w:cs="Times New Roman"/>
          <w:sz w:val="24"/>
          <w:szCs w:val="24"/>
        </w:rPr>
        <w:t>6</w:t>
      </w:r>
      <w:r w:rsidRPr="002E5831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A41432" w:rsidRPr="002E5831">
        <w:rPr>
          <w:rFonts w:ascii="Times New Roman" w:hAnsi="Times New Roman" w:cs="Times New Roman"/>
          <w:sz w:val="24"/>
          <w:szCs w:val="24"/>
        </w:rPr>
        <w:t>о  Общ</w:t>
      </w:r>
      <w:r w:rsidR="00A41432" w:rsidRPr="002E5831">
        <w:rPr>
          <w:rFonts w:ascii="Times New Roman" w:hAnsi="Times New Roman" w:cs="Times New Roman"/>
          <w:sz w:val="24"/>
          <w:szCs w:val="24"/>
        </w:rPr>
        <w:t>е</w:t>
      </w:r>
      <w:r w:rsidR="00A41432" w:rsidRPr="002E5831">
        <w:rPr>
          <w:rFonts w:ascii="Times New Roman" w:hAnsi="Times New Roman" w:cs="Times New Roman"/>
          <w:sz w:val="24"/>
          <w:szCs w:val="24"/>
        </w:rPr>
        <w:t>ство с огр</w:t>
      </w:r>
      <w:r w:rsidR="00A41432" w:rsidRPr="002E5831">
        <w:rPr>
          <w:rFonts w:ascii="Times New Roman" w:hAnsi="Times New Roman" w:cs="Times New Roman"/>
          <w:sz w:val="24"/>
          <w:szCs w:val="24"/>
        </w:rPr>
        <w:t>а</w:t>
      </w:r>
      <w:r w:rsidR="00A41432" w:rsidRPr="002E5831">
        <w:rPr>
          <w:rFonts w:ascii="Times New Roman" w:hAnsi="Times New Roman" w:cs="Times New Roman"/>
          <w:sz w:val="24"/>
          <w:szCs w:val="24"/>
        </w:rPr>
        <w:t>ниченной ответственностью</w:t>
      </w:r>
      <w:r w:rsidR="009E4585" w:rsidRPr="006A4CB3">
        <w:rPr>
          <w:rFonts w:ascii="Times New Roman" w:hAnsi="Times New Roman" w:cs="Times New Roman"/>
          <w:sz w:val="24"/>
          <w:szCs w:val="24"/>
        </w:rPr>
        <w:t xml:space="preserve"> фирма</w:t>
      </w:r>
      <w:r w:rsidR="00A41432" w:rsidRPr="006A4C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E4585" w:rsidRPr="006A4CB3">
        <w:rPr>
          <w:rFonts w:ascii="Times New Roman" w:hAnsi="Times New Roman" w:cs="Times New Roman"/>
          <w:sz w:val="24"/>
          <w:szCs w:val="24"/>
        </w:rPr>
        <w:t>Нефтетранссервис</w:t>
      </w:r>
      <w:proofErr w:type="spellEnd"/>
      <w:r w:rsidR="00A41432" w:rsidRPr="006A4CB3">
        <w:rPr>
          <w:rFonts w:ascii="Times New Roman" w:hAnsi="Times New Roman" w:cs="Times New Roman"/>
          <w:sz w:val="24"/>
          <w:szCs w:val="24"/>
        </w:rPr>
        <w:t>»</w:t>
      </w:r>
      <w:r w:rsidR="0001534E" w:rsidRPr="006A4CB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6A4CB3" w:rsidRDefault="00491024" w:rsidP="006A4C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CB3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6A4CB3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6A4CB3" w:rsidRDefault="00491024" w:rsidP="006A4CB3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6A4CB3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 w:rsidRPr="006A4CB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831">
        <w:rPr>
          <w:rStyle w:val="a6"/>
          <w:rFonts w:ascii="Times New Roman" w:hAnsi="Times New Roman" w:cs="Times New Roman"/>
          <w:color w:val="000000"/>
          <w:sz w:val="24"/>
          <w:szCs w:val="24"/>
        </w:rPr>
        <w:t>6</w:t>
      </w:r>
      <w:r w:rsidRPr="006A4CB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6A4CB3" w:rsidRDefault="00491024" w:rsidP="006A4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A4CB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6A4CB3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6A4CB3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A4CB3">
        <w:rPr>
          <w:rFonts w:ascii="Times New Roman" w:hAnsi="Times New Roman" w:cs="Times New Roman"/>
          <w:sz w:val="24"/>
          <w:szCs w:val="24"/>
        </w:rPr>
        <w:t>. 5.5</w:t>
      </w:r>
      <w:r w:rsidR="00632F4E" w:rsidRPr="006A4CB3">
        <w:rPr>
          <w:rFonts w:ascii="Times New Roman" w:hAnsi="Times New Roman" w:cs="Times New Roman"/>
          <w:sz w:val="24"/>
          <w:szCs w:val="24"/>
        </w:rPr>
        <w:t>, 5.6.</w:t>
      </w:r>
      <w:r w:rsidRPr="006A4CB3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6A4CB3">
        <w:rPr>
          <w:rFonts w:ascii="Times New Roman" w:hAnsi="Times New Roman" w:cs="Times New Roman"/>
          <w:sz w:val="24"/>
          <w:szCs w:val="24"/>
        </w:rPr>
        <w:t>о</w:t>
      </w:r>
      <w:r w:rsidRPr="006A4CB3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6A4CB3">
        <w:rPr>
          <w:rFonts w:ascii="Times New Roman" w:hAnsi="Times New Roman" w:cs="Times New Roman"/>
          <w:sz w:val="24"/>
          <w:szCs w:val="24"/>
        </w:rPr>
        <w:t>я</w:t>
      </w:r>
      <w:r w:rsidRPr="006A4CB3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6A4CB3">
        <w:rPr>
          <w:rFonts w:ascii="Times New Roman" w:hAnsi="Times New Roman" w:cs="Times New Roman"/>
          <w:sz w:val="24"/>
          <w:szCs w:val="24"/>
        </w:rPr>
        <w:t>а</w:t>
      </w:r>
      <w:r w:rsidRPr="006A4CB3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6A4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CB3">
        <w:rPr>
          <w:rFonts w:ascii="Times New Roman" w:hAnsi="Times New Roman" w:cs="Times New Roman"/>
          <w:sz w:val="24"/>
          <w:szCs w:val="24"/>
        </w:rPr>
        <w:t>не разграничена, расположенных на территории муниципального образования Славянский район, дог</w:t>
      </w:r>
      <w:r w:rsidRPr="006A4CB3">
        <w:rPr>
          <w:rFonts w:ascii="Times New Roman" w:hAnsi="Times New Roman" w:cs="Times New Roman"/>
          <w:sz w:val="24"/>
          <w:szCs w:val="24"/>
        </w:rPr>
        <w:t>о</w:t>
      </w:r>
      <w:r w:rsidRPr="006A4CB3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6A4CB3">
        <w:rPr>
          <w:rFonts w:ascii="Times New Roman" w:hAnsi="Times New Roman" w:cs="Times New Roman"/>
          <w:sz w:val="24"/>
          <w:szCs w:val="24"/>
        </w:rPr>
        <w:t xml:space="preserve"> </w:t>
      </w:r>
      <w:r w:rsidR="00E96B03" w:rsidRPr="006A4CB3">
        <w:rPr>
          <w:rFonts w:ascii="Times New Roman" w:hAnsi="Times New Roman" w:cs="Times New Roman"/>
          <w:sz w:val="24"/>
          <w:szCs w:val="24"/>
        </w:rPr>
        <w:t>О</w:t>
      </w:r>
      <w:r w:rsidR="00A41432" w:rsidRPr="006A4CB3">
        <w:rPr>
          <w:rStyle w:val="a6"/>
          <w:rFonts w:ascii="Times New Roman" w:hAnsi="Times New Roman" w:cs="Times New Roman"/>
          <w:sz w:val="24"/>
          <w:szCs w:val="24"/>
        </w:rPr>
        <w:t>бществом с ограниченной ответственностью</w:t>
      </w:r>
      <w:r w:rsidR="009E4585" w:rsidRPr="006A4CB3">
        <w:rPr>
          <w:rStyle w:val="a6"/>
          <w:rFonts w:ascii="Times New Roman" w:hAnsi="Times New Roman" w:cs="Times New Roman"/>
          <w:sz w:val="24"/>
          <w:szCs w:val="24"/>
        </w:rPr>
        <w:t xml:space="preserve"> фирмой «</w:t>
      </w:r>
      <w:proofErr w:type="spellStart"/>
      <w:r w:rsidR="009E4585" w:rsidRPr="006A4CB3">
        <w:rPr>
          <w:rStyle w:val="a6"/>
          <w:rFonts w:ascii="Times New Roman" w:hAnsi="Times New Roman" w:cs="Times New Roman"/>
          <w:sz w:val="24"/>
          <w:szCs w:val="24"/>
        </w:rPr>
        <w:t>Нефтетранссервис</w:t>
      </w:r>
      <w:proofErr w:type="spellEnd"/>
      <w:r w:rsidR="00A41432" w:rsidRPr="006A4CB3">
        <w:rPr>
          <w:rStyle w:val="a6"/>
          <w:rFonts w:ascii="Times New Roman" w:hAnsi="Times New Roman" w:cs="Times New Roman"/>
          <w:sz w:val="24"/>
          <w:szCs w:val="24"/>
        </w:rPr>
        <w:t>»</w:t>
      </w:r>
      <w:r w:rsidRPr="006A4C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4CB3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</w:t>
      </w:r>
      <w:r w:rsidRPr="006A4CB3">
        <w:rPr>
          <w:rFonts w:ascii="Times New Roman" w:hAnsi="Times New Roman" w:cs="Times New Roman"/>
          <w:sz w:val="24"/>
          <w:szCs w:val="24"/>
        </w:rPr>
        <w:t>е</w:t>
      </w:r>
      <w:r w:rsidRPr="006A4CB3">
        <w:rPr>
          <w:rFonts w:ascii="Times New Roman" w:hAnsi="Times New Roman" w:cs="Times New Roman"/>
          <w:sz w:val="24"/>
          <w:szCs w:val="24"/>
        </w:rPr>
        <w:t xml:space="preserve">мельным отношениям администрации муниципального образования Славянский район по начальной цене торгов (в виде аукциона) </w:t>
      </w:r>
      <w:r w:rsidR="00D75E7A" w:rsidRPr="006A4CB3">
        <w:rPr>
          <w:rFonts w:ascii="Times New Roman" w:hAnsi="Times New Roman" w:cs="Times New Roman"/>
          <w:sz w:val="24"/>
          <w:szCs w:val="24"/>
        </w:rPr>
        <w:t xml:space="preserve">за </w:t>
      </w:r>
      <w:r w:rsidR="002E5831">
        <w:rPr>
          <w:rFonts w:ascii="Times New Roman" w:hAnsi="Times New Roman" w:cs="Times New Roman"/>
          <w:sz w:val="24"/>
          <w:szCs w:val="24"/>
        </w:rPr>
        <w:t>31 400</w:t>
      </w:r>
      <w:r w:rsidR="00B96EAC" w:rsidRPr="006A4CB3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6A4CB3">
        <w:rPr>
          <w:rFonts w:ascii="Times New Roman" w:hAnsi="Times New Roman" w:cs="Times New Roman"/>
          <w:sz w:val="24"/>
          <w:szCs w:val="24"/>
        </w:rPr>
        <w:t xml:space="preserve"> (</w:t>
      </w:r>
      <w:r w:rsidR="002E5831">
        <w:rPr>
          <w:rFonts w:ascii="Times New Roman" w:hAnsi="Times New Roman" w:cs="Times New Roman"/>
          <w:sz w:val="24"/>
          <w:szCs w:val="24"/>
        </w:rPr>
        <w:t>тридцать одну тысячу четыреста</w:t>
      </w:r>
      <w:r w:rsidR="00D75E7A" w:rsidRPr="006A4CB3">
        <w:rPr>
          <w:rFonts w:ascii="Times New Roman" w:hAnsi="Times New Roman" w:cs="Times New Roman"/>
          <w:sz w:val="24"/>
          <w:szCs w:val="24"/>
        </w:rPr>
        <w:t>)</w:t>
      </w:r>
      <w:r w:rsidRPr="006A4CB3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6A4CB3">
        <w:rPr>
          <w:rFonts w:ascii="Times New Roman" w:hAnsi="Times New Roman" w:cs="Times New Roman"/>
          <w:sz w:val="24"/>
          <w:szCs w:val="24"/>
        </w:rPr>
        <w:t>ей</w:t>
      </w:r>
      <w:r w:rsidRPr="006A4C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CB3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AE1F44" w:rsidRPr="006A4CB3">
        <w:rPr>
          <w:rFonts w:ascii="Times New Roman" w:hAnsi="Times New Roman" w:cs="Times New Roman"/>
          <w:sz w:val="24"/>
          <w:szCs w:val="24"/>
        </w:rPr>
        <w:t>ь</w:t>
      </w:r>
      <w:r w:rsidRPr="006A4CB3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обязан в течение 5 дней обратиться в управление по мун</w:t>
      </w:r>
      <w:r w:rsidRPr="006A4CB3">
        <w:rPr>
          <w:rFonts w:ascii="Times New Roman" w:hAnsi="Times New Roman" w:cs="Times New Roman"/>
          <w:sz w:val="24"/>
          <w:szCs w:val="24"/>
        </w:rPr>
        <w:t>и</w:t>
      </w:r>
      <w:r w:rsidRPr="006A4CB3">
        <w:rPr>
          <w:rFonts w:ascii="Times New Roman" w:hAnsi="Times New Roman" w:cs="Times New Roman"/>
          <w:sz w:val="24"/>
          <w:szCs w:val="24"/>
        </w:rPr>
        <w:t>ципальному имуществу и земельным отношениям  администрации муниципального образования Сл</w:t>
      </w:r>
      <w:r w:rsidRPr="006A4CB3">
        <w:rPr>
          <w:rFonts w:ascii="Times New Roman" w:hAnsi="Times New Roman" w:cs="Times New Roman"/>
          <w:sz w:val="24"/>
          <w:szCs w:val="24"/>
        </w:rPr>
        <w:t>а</w:t>
      </w:r>
      <w:r w:rsidRPr="006A4CB3">
        <w:rPr>
          <w:rFonts w:ascii="Times New Roman" w:hAnsi="Times New Roman" w:cs="Times New Roman"/>
          <w:sz w:val="24"/>
          <w:szCs w:val="24"/>
        </w:rPr>
        <w:t>вянский район для заключения договора на установку и эксплуатацию рекламной конструкции. Дог</w:t>
      </w:r>
      <w:r w:rsidRPr="006A4CB3">
        <w:rPr>
          <w:rFonts w:ascii="Times New Roman" w:hAnsi="Times New Roman" w:cs="Times New Roman"/>
          <w:sz w:val="24"/>
          <w:szCs w:val="24"/>
        </w:rPr>
        <w:t>о</w:t>
      </w:r>
      <w:r w:rsidRPr="006A4CB3">
        <w:rPr>
          <w:rFonts w:ascii="Times New Roman" w:hAnsi="Times New Roman" w:cs="Times New Roman"/>
          <w:sz w:val="24"/>
          <w:szCs w:val="24"/>
        </w:rPr>
        <w:lastRenderedPageBreak/>
        <w:t>вор з</w:t>
      </w:r>
      <w:r w:rsidRPr="006A4CB3">
        <w:rPr>
          <w:rFonts w:ascii="Times New Roman" w:hAnsi="Times New Roman" w:cs="Times New Roman"/>
          <w:sz w:val="24"/>
          <w:szCs w:val="24"/>
        </w:rPr>
        <w:t>а</w:t>
      </w:r>
      <w:r w:rsidRPr="006A4CB3">
        <w:rPr>
          <w:rFonts w:ascii="Times New Roman" w:hAnsi="Times New Roman" w:cs="Times New Roman"/>
          <w:sz w:val="24"/>
          <w:szCs w:val="24"/>
        </w:rPr>
        <w:t>ключается в течение 5 дней со дня оплаты суммы, соответствующей размеру платы по договору на установку и эксплуат</w:t>
      </w:r>
      <w:r w:rsidRPr="006A4CB3">
        <w:rPr>
          <w:rFonts w:ascii="Times New Roman" w:hAnsi="Times New Roman" w:cs="Times New Roman"/>
          <w:sz w:val="24"/>
          <w:szCs w:val="24"/>
        </w:rPr>
        <w:t>а</w:t>
      </w:r>
      <w:r w:rsidRPr="006A4CB3">
        <w:rPr>
          <w:rFonts w:ascii="Times New Roman" w:hAnsi="Times New Roman" w:cs="Times New Roman"/>
          <w:sz w:val="24"/>
          <w:szCs w:val="24"/>
        </w:rPr>
        <w:t>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6A4CB3">
        <w:rPr>
          <w:rFonts w:ascii="Times New Roman" w:hAnsi="Times New Roman" w:cs="Times New Roman"/>
          <w:sz w:val="24"/>
          <w:szCs w:val="24"/>
        </w:rPr>
        <w:t>е</w:t>
      </w:r>
      <w:r w:rsidRPr="006A4CB3">
        <w:rPr>
          <w:rFonts w:ascii="Times New Roman" w:hAnsi="Times New Roman" w:cs="Times New Roman"/>
          <w:sz w:val="24"/>
          <w:szCs w:val="24"/>
        </w:rPr>
        <w:t>дения торгов.</w:t>
      </w:r>
    </w:p>
    <w:p w:rsidR="00632F4E" w:rsidRPr="006A4CB3" w:rsidRDefault="00491024" w:rsidP="006A4C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6A4CB3">
        <w:rPr>
          <w:rFonts w:ascii="Times New Roman" w:hAnsi="Times New Roman" w:cs="Times New Roman"/>
          <w:b/>
          <w:sz w:val="24"/>
          <w:szCs w:val="24"/>
        </w:rPr>
        <w:t>3.</w:t>
      </w:r>
      <w:r w:rsidRPr="006A4CB3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6A4CB3">
        <w:rPr>
          <w:rFonts w:ascii="Times New Roman" w:hAnsi="Times New Roman" w:cs="Times New Roman"/>
          <w:sz w:val="24"/>
          <w:szCs w:val="24"/>
        </w:rPr>
        <w:t>о</w:t>
      </w:r>
      <w:r w:rsidRPr="006A4CB3">
        <w:rPr>
          <w:rFonts w:ascii="Times New Roman" w:hAnsi="Times New Roman" w:cs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2E5831">
        <w:rPr>
          <w:rFonts w:ascii="Times New Roman" w:hAnsi="Times New Roman" w:cs="Times New Roman"/>
          <w:sz w:val="24"/>
          <w:szCs w:val="24"/>
        </w:rPr>
        <w:t>6</w:t>
      </w:r>
      <w:r w:rsidRPr="006A4CB3">
        <w:rPr>
          <w:rFonts w:ascii="Times New Roman" w:hAnsi="Times New Roman" w:cs="Times New Roman"/>
          <w:sz w:val="24"/>
          <w:szCs w:val="24"/>
        </w:rPr>
        <w:t xml:space="preserve"> с </w:t>
      </w:r>
      <w:r w:rsidR="0001534E" w:rsidRPr="006A4CB3">
        <w:rPr>
          <w:rFonts w:ascii="Times New Roman" w:hAnsi="Times New Roman" w:cs="Times New Roman"/>
          <w:sz w:val="24"/>
          <w:szCs w:val="24"/>
        </w:rPr>
        <w:t xml:space="preserve"> </w:t>
      </w:r>
      <w:r w:rsidR="00A41432" w:rsidRPr="006A4CB3">
        <w:rPr>
          <w:rFonts w:ascii="Times New Roman" w:hAnsi="Times New Roman" w:cs="Times New Roman"/>
          <w:sz w:val="24"/>
          <w:szCs w:val="24"/>
        </w:rPr>
        <w:t xml:space="preserve">Обществом с ограниченной ответственностью </w:t>
      </w:r>
      <w:r w:rsidR="009E4585" w:rsidRPr="006A4CB3">
        <w:rPr>
          <w:rFonts w:ascii="Times New Roman" w:hAnsi="Times New Roman" w:cs="Times New Roman"/>
          <w:sz w:val="24"/>
          <w:szCs w:val="24"/>
        </w:rPr>
        <w:t xml:space="preserve">фирмой </w:t>
      </w:r>
      <w:r w:rsidR="00A41432" w:rsidRPr="006A4C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585" w:rsidRPr="006A4CB3">
        <w:rPr>
          <w:rFonts w:ascii="Times New Roman" w:hAnsi="Times New Roman" w:cs="Times New Roman"/>
          <w:sz w:val="24"/>
          <w:szCs w:val="24"/>
        </w:rPr>
        <w:t>Нефтетранссервис</w:t>
      </w:r>
      <w:proofErr w:type="spellEnd"/>
      <w:r w:rsidR="00A41432" w:rsidRPr="006A4CB3">
        <w:rPr>
          <w:rFonts w:ascii="Times New Roman" w:hAnsi="Times New Roman" w:cs="Times New Roman"/>
          <w:sz w:val="24"/>
          <w:szCs w:val="24"/>
        </w:rPr>
        <w:t>»</w:t>
      </w:r>
      <w:r w:rsidR="008B03DB" w:rsidRPr="006A4CB3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AE1F44" w:rsidRPr="006A4CB3" w:rsidRDefault="00AE1F44" w:rsidP="006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91024" w:rsidRPr="006A4CB3" w:rsidRDefault="00491024" w:rsidP="006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6A4CB3" w:rsidRDefault="00491024" w:rsidP="006A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CCD" w:rsidRPr="006A4CB3" w:rsidRDefault="00541CCD" w:rsidP="006A4CB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A4CB3">
        <w:rPr>
          <w:rFonts w:ascii="Times New Roman" w:hAnsi="Times New Roman" w:cs="Times New Roman"/>
          <w:sz w:val="24"/>
          <w:szCs w:val="24"/>
        </w:rPr>
        <w:t>Председатель Комиссии:                       _____________ О.В. Скорик</w:t>
      </w:r>
    </w:p>
    <w:p w:rsidR="00541CCD" w:rsidRPr="006A4CB3" w:rsidRDefault="00541CCD" w:rsidP="006A4CB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6A4CB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4CB3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___Е.А. Шелуха</w:t>
      </w:r>
    </w:p>
    <w:p w:rsidR="00541CCD" w:rsidRPr="008531EC" w:rsidRDefault="00541CCD" w:rsidP="00541CCD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31EC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8531EC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541CCD" w:rsidRPr="008531EC" w:rsidRDefault="00541CCD" w:rsidP="00541CC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2E583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01534E">
        <w:rPr>
          <w:rFonts w:ascii="Times New Roman" w:hAnsi="Times New Roman" w:cs="Times New Roman"/>
          <w:sz w:val="24"/>
          <w:szCs w:val="24"/>
        </w:rPr>
        <w:t xml:space="preserve"> </w:t>
      </w:r>
      <w:r w:rsidR="00E96B03">
        <w:rPr>
          <w:rFonts w:ascii="Times New Roman" w:hAnsi="Times New Roman" w:cs="Times New Roman"/>
          <w:sz w:val="24"/>
          <w:szCs w:val="24"/>
        </w:rPr>
        <w:t>О</w:t>
      </w:r>
      <w:r w:rsidR="00A41432">
        <w:rPr>
          <w:rFonts w:ascii="Times New Roman" w:hAnsi="Times New Roman" w:cs="Times New Roman"/>
          <w:sz w:val="24"/>
          <w:szCs w:val="24"/>
        </w:rPr>
        <w:t>бщество с огр</w:t>
      </w:r>
      <w:r w:rsidR="00A41432">
        <w:rPr>
          <w:rFonts w:ascii="Times New Roman" w:hAnsi="Times New Roman" w:cs="Times New Roman"/>
          <w:sz w:val="24"/>
          <w:szCs w:val="24"/>
        </w:rPr>
        <w:t>а</w:t>
      </w:r>
      <w:r w:rsidR="00A41432">
        <w:rPr>
          <w:rFonts w:ascii="Times New Roman" w:hAnsi="Times New Roman" w:cs="Times New Roman"/>
          <w:sz w:val="24"/>
          <w:szCs w:val="24"/>
        </w:rPr>
        <w:t xml:space="preserve">ниченной ответственностью </w:t>
      </w:r>
      <w:r w:rsidR="009E4585">
        <w:rPr>
          <w:rFonts w:ascii="Times New Roman" w:hAnsi="Times New Roman" w:cs="Times New Roman"/>
          <w:sz w:val="24"/>
          <w:szCs w:val="24"/>
        </w:rPr>
        <w:t xml:space="preserve">фирма </w:t>
      </w:r>
      <w:r w:rsidR="00A414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585">
        <w:rPr>
          <w:rFonts w:ascii="Times New Roman" w:hAnsi="Times New Roman" w:cs="Times New Roman"/>
          <w:sz w:val="24"/>
          <w:szCs w:val="24"/>
        </w:rPr>
        <w:t>Нефтетранссервис</w:t>
      </w:r>
      <w:proofErr w:type="spellEnd"/>
      <w:r w:rsidR="00A41432">
        <w:rPr>
          <w:rFonts w:ascii="Times New Roman" w:hAnsi="Times New Roman" w:cs="Times New Roman"/>
          <w:sz w:val="24"/>
          <w:szCs w:val="24"/>
        </w:rPr>
        <w:t>»</w:t>
      </w:r>
      <w:r w:rsidR="009E4585">
        <w:rPr>
          <w:rFonts w:ascii="Times New Roman" w:hAnsi="Times New Roman" w:cs="Times New Roman"/>
          <w:sz w:val="24"/>
          <w:szCs w:val="24"/>
        </w:rPr>
        <w:t xml:space="preserve">, юридический адрес: Краснодарский край, Славянский район, г. Славянск-на-Кубани, ул. </w:t>
      </w:r>
      <w:proofErr w:type="gramStart"/>
      <w:r w:rsidR="009E4585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9E4585">
        <w:rPr>
          <w:rFonts w:ascii="Times New Roman" w:hAnsi="Times New Roman" w:cs="Times New Roman"/>
          <w:sz w:val="24"/>
          <w:szCs w:val="24"/>
        </w:rPr>
        <w:t>, д. 145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C8" w:rsidRDefault="00B135C8" w:rsidP="00632F4E">
      <w:pPr>
        <w:spacing w:after="0" w:line="240" w:lineRule="auto"/>
      </w:pPr>
      <w:r>
        <w:separator/>
      </w:r>
    </w:p>
  </w:endnote>
  <w:endnote w:type="continuationSeparator" w:id="0">
    <w:p w:rsidR="00B135C8" w:rsidRDefault="00B135C8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C8" w:rsidRDefault="00B135C8" w:rsidP="00632F4E">
      <w:pPr>
        <w:spacing w:after="0" w:line="240" w:lineRule="auto"/>
      </w:pPr>
      <w:r>
        <w:separator/>
      </w:r>
    </w:p>
  </w:footnote>
  <w:footnote w:type="continuationSeparator" w:id="0">
    <w:p w:rsidR="00B135C8" w:rsidRDefault="00B135C8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31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534E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2E5831"/>
    <w:rsid w:val="002E7E26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522B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1CCD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32AE"/>
    <w:rsid w:val="006557E9"/>
    <w:rsid w:val="00667289"/>
    <w:rsid w:val="00674483"/>
    <w:rsid w:val="0067657E"/>
    <w:rsid w:val="00685D42"/>
    <w:rsid w:val="00687B27"/>
    <w:rsid w:val="006A4CB3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0818"/>
    <w:rsid w:val="00741C63"/>
    <w:rsid w:val="00754E8B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27999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E4585"/>
    <w:rsid w:val="009F0AB2"/>
    <w:rsid w:val="00A0547B"/>
    <w:rsid w:val="00A30E94"/>
    <w:rsid w:val="00A41432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135C8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27EF1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96B03"/>
    <w:rsid w:val="00EA53CD"/>
    <w:rsid w:val="00EB3168"/>
    <w:rsid w:val="00EB73DC"/>
    <w:rsid w:val="00EC051C"/>
    <w:rsid w:val="00EC262C"/>
    <w:rsid w:val="00EC6DF1"/>
    <w:rsid w:val="00ED1190"/>
    <w:rsid w:val="00ED5930"/>
    <w:rsid w:val="00ED6150"/>
    <w:rsid w:val="00ED7F54"/>
    <w:rsid w:val="00EE0CAD"/>
    <w:rsid w:val="00EE2E1B"/>
    <w:rsid w:val="00EE51AC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38</cp:revision>
  <cp:lastPrinted>2023-03-31T05:14:00Z</cp:lastPrinted>
  <dcterms:created xsi:type="dcterms:W3CDTF">2019-02-01T05:05:00Z</dcterms:created>
  <dcterms:modified xsi:type="dcterms:W3CDTF">2023-10-19T08:44:00Z</dcterms:modified>
</cp:coreProperties>
</file>