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D6" w:rsidRPr="006A4DA2" w:rsidRDefault="00D872D6" w:rsidP="00D872D6">
      <w:pPr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D872D6" w:rsidRPr="006A4DA2" w:rsidRDefault="00D872D6" w:rsidP="00D872D6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D872D6" w:rsidRPr="006A4DA2" w:rsidRDefault="00D872D6" w:rsidP="00D872D6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D872D6" w:rsidRPr="006A4DA2" w:rsidRDefault="00D872D6" w:rsidP="00D872D6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расположенных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D872D6" w:rsidRPr="007411CD" w:rsidRDefault="00D872D6" w:rsidP="00D872D6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67475">
        <w:rPr>
          <w:rFonts w:ascii="Times New Roman" w:hAnsi="Times New Roman" w:cs="Times New Roman"/>
        </w:rPr>
        <w:t>лот № 1 - Краснодарский край, г. Славянск-на-Кубани, территория около водоема между ул</w:t>
      </w:r>
      <w:r w:rsidRPr="00467475">
        <w:rPr>
          <w:rFonts w:ascii="Times New Roman" w:hAnsi="Times New Roman" w:cs="Times New Roman"/>
        </w:rPr>
        <w:t>и</w:t>
      </w:r>
      <w:r w:rsidRPr="00467475">
        <w:rPr>
          <w:rFonts w:ascii="Times New Roman" w:hAnsi="Times New Roman" w:cs="Times New Roman"/>
        </w:rPr>
        <w:t>цами Отдельской и Запорожской, со стороны ул. Щорса, тип объекта: согласно архитектурному р</w:t>
      </w:r>
      <w:r w:rsidRPr="00467475">
        <w:rPr>
          <w:rFonts w:ascii="Times New Roman" w:hAnsi="Times New Roman" w:cs="Times New Roman"/>
        </w:rPr>
        <w:t>е</w:t>
      </w:r>
      <w:r w:rsidRPr="00467475">
        <w:rPr>
          <w:rFonts w:ascii="Times New Roman" w:hAnsi="Times New Roman" w:cs="Times New Roman"/>
        </w:rPr>
        <w:t>шению, согласованному с администрацией муниципального образования Славянский район, нест</w:t>
      </w:r>
      <w:r w:rsidRPr="00467475">
        <w:rPr>
          <w:rFonts w:ascii="Times New Roman" w:hAnsi="Times New Roman" w:cs="Times New Roman"/>
        </w:rPr>
        <w:t>а</w:t>
      </w:r>
      <w:r w:rsidRPr="00467475">
        <w:rPr>
          <w:rFonts w:ascii="Times New Roman" w:hAnsi="Times New Roman" w:cs="Times New Roman"/>
        </w:rPr>
        <w:t xml:space="preserve">ционарный торговый объект, реализуемые товары: </w:t>
      </w:r>
      <w:r>
        <w:rPr>
          <w:rFonts w:ascii="Times New Roman" w:hAnsi="Times New Roman" w:cs="Times New Roman"/>
        </w:rPr>
        <w:t>услуги проката</w:t>
      </w:r>
      <w:r w:rsidRPr="00467475">
        <w:rPr>
          <w:rFonts w:ascii="Times New Roman" w:hAnsi="Times New Roman" w:cs="Times New Roman"/>
        </w:rPr>
        <w:t xml:space="preserve">, общая площадь торгового места: 300 кв. м. Начальная цена аукциона - </w:t>
      </w:r>
      <w:r w:rsidRPr="00392A1B">
        <w:rPr>
          <w:rFonts w:ascii="Times New Roman" w:hAnsi="Times New Roman" w:cs="Times New Roman"/>
        </w:rPr>
        <w:t>61467 (шестьдесят одна тысяча четыреста шестьдесят семь) рублей без учета НДС, «Шаг аукциона</w:t>
      </w:r>
      <w:proofErr w:type="gramEnd"/>
      <w:r w:rsidRPr="00392A1B">
        <w:rPr>
          <w:rFonts w:ascii="Times New Roman" w:hAnsi="Times New Roman" w:cs="Times New Roman"/>
        </w:rPr>
        <w:t>» - 3073 (три тысячи семьдесят три) рубля 35 копеек.</w:t>
      </w:r>
    </w:p>
    <w:p w:rsidR="00D872D6" w:rsidRPr="007411CD" w:rsidRDefault="00D872D6" w:rsidP="00D872D6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7411C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411CD">
        <w:rPr>
          <w:rFonts w:ascii="Times New Roman" w:hAnsi="Times New Roman" w:cs="Times New Roman"/>
        </w:rPr>
        <w:t>лот № 2 - Краснодарский край, г. Славянск-на-Кубани, ул. Набережная, тип объекта: согласно архитектурному решению, согласованному с администрацией муниципального образования Славя</w:t>
      </w:r>
      <w:r w:rsidRPr="007411CD">
        <w:rPr>
          <w:rFonts w:ascii="Times New Roman" w:hAnsi="Times New Roman" w:cs="Times New Roman"/>
        </w:rPr>
        <w:t>н</w:t>
      </w:r>
      <w:r w:rsidRPr="007411CD">
        <w:rPr>
          <w:rFonts w:ascii="Times New Roman" w:hAnsi="Times New Roman" w:cs="Times New Roman"/>
        </w:rPr>
        <w:t xml:space="preserve">ский район, нестационарный торговый объект, реализуемые товары: услуги проката, общая площадь торгового места: 300 кв. м. Начальная цена аукциона - </w:t>
      </w:r>
      <w:r w:rsidRPr="00392A1B">
        <w:rPr>
          <w:rFonts w:ascii="Times New Roman" w:hAnsi="Times New Roman" w:cs="Times New Roman"/>
        </w:rPr>
        <w:t>61467 (шестьдесят одна тысяча четыреста шестьдесят семь) рублей без учета НДС, «Шаг аукциона» - 3073 (три тысячи семьдесят три) рубля 35 копеек.</w:t>
      </w:r>
      <w:proofErr w:type="gramEnd"/>
    </w:p>
    <w:p w:rsidR="00D872D6" w:rsidRPr="00AD5BBB" w:rsidRDefault="00D872D6" w:rsidP="00D872D6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D5BBB">
        <w:rPr>
          <w:rFonts w:ascii="Times New Roman" w:hAnsi="Times New Roman" w:cs="Times New Roman"/>
        </w:rPr>
        <w:t>2. Срок действия дог</w:t>
      </w:r>
      <w:r w:rsidRPr="00AD5BBB">
        <w:rPr>
          <w:rFonts w:ascii="Times New Roman" w:hAnsi="Times New Roman" w:cs="Times New Roman"/>
        </w:rPr>
        <w:t>о</w:t>
      </w:r>
      <w:r w:rsidRPr="00AD5BBB">
        <w:rPr>
          <w:rFonts w:ascii="Times New Roman" w:hAnsi="Times New Roman" w:cs="Times New Roman"/>
        </w:rPr>
        <w:t>вора на размещение объекта нестационарной торговли: по лоту № 1</w:t>
      </w:r>
      <w:r>
        <w:rPr>
          <w:rFonts w:ascii="Times New Roman" w:hAnsi="Times New Roman" w:cs="Times New Roman"/>
        </w:rPr>
        <w:t xml:space="preserve"> и № 2</w:t>
      </w:r>
      <w:r w:rsidRPr="00AD5BBB">
        <w:rPr>
          <w:rFonts w:ascii="Times New Roman" w:hAnsi="Times New Roman" w:cs="Times New Roman"/>
        </w:rPr>
        <w:t xml:space="preserve"> - 15 лет </w:t>
      </w:r>
      <w:proofErr w:type="gramStart"/>
      <w:r w:rsidRPr="00AD5BBB">
        <w:rPr>
          <w:rFonts w:ascii="Times New Roman" w:hAnsi="Times New Roman" w:cs="Times New Roman"/>
        </w:rPr>
        <w:t>с даты заключения</w:t>
      </w:r>
      <w:proofErr w:type="gramEnd"/>
      <w:r w:rsidRPr="00AD5BBB">
        <w:rPr>
          <w:rFonts w:ascii="Times New Roman" w:hAnsi="Times New Roman" w:cs="Times New Roman"/>
        </w:rPr>
        <w:t xml:space="preserve"> дог</w:t>
      </w:r>
      <w:r w:rsidRPr="00AD5BB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воров на период с 1 мая по 1 октября ежегодно.</w:t>
      </w:r>
    </w:p>
    <w:p w:rsidR="00D872D6" w:rsidRPr="00467475" w:rsidRDefault="00D872D6" w:rsidP="00D872D6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67475">
        <w:rPr>
          <w:rFonts w:ascii="Times New Roman" w:hAnsi="Times New Roman" w:cs="Times New Roman"/>
        </w:rPr>
        <w:t>3. Размер арендной платы определен согласно отчету об оценке рыночной стоимости права з</w:t>
      </w:r>
      <w:r w:rsidRPr="00467475">
        <w:rPr>
          <w:rFonts w:ascii="Times New Roman" w:hAnsi="Times New Roman" w:cs="Times New Roman"/>
        </w:rPr>
        <w:t>а</w:t>
      </w:r>
      <w:r w:rsidRPr="00467475">
        <w:rPr>
          <w:rFonts w:ascii="Times New Roman" w:hAnsi="Times New Roman" w:cs="Times New Roman"/>
        </w:rPr>
        <w:t>ключения договора на право размещения объектов нестационарной торговли, составленному незав</w:t>
      </w:r>
      <w:r w:rsidRPr="00467475">
        <w:rPr>
          <w:rFonts w:ascii="Times New Roman" w:hAnsi="Times New Roman" w:cs="Times New Roman"/>
        </w:rPr>
        <w:t>и</w:t>
      </w:r>
      <w:r w:rsidRPr="00467475">
        <w:rPr>
          <w:rFonts w:ascii="Times New Roman" w:hAnsi="Times New Roman" w:cs="Times New Roman"/>
        </w:rPr>
        <w:t xml:space="preserve">симым оценщиком - ООО «Независимая оценка», от 11 января 2023 г. № 0023 - Н. </w:t>
      </w:r>
    </w:p>
    <w:p w:rsidR="00D872D6" w:rsidRPr="009F079B" w:rsidRDefault="00D872D6" w:rsidP="00D872D6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</w:p>
    <w:p w:rsidR="00D872D6" w:rsidRPr="006A4DA2" w:rsidRDefault="00D872D6" w:rsidP="00D872D6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D872D6" w:rsidRPr="006A4DA2" w:rsidRDefault="00D872D6" w:rsidP="00D872D6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</w:t>
      </w:r>
      <w:r w:rsidRPr="006A4DA2">
        <w:rPr>
          <w:rFonts w:ascii="Times New Roman" w:hAnsi="Times New Roman" w:cs="Times New Roman"/>
          <w:sz w:val="22"/>
          <w:szCs w:val="22"/>
        </w:rPr>
        <w:t>о</w:t>
      </w:r>
      <w:r w:rsidRPr="006A4DA2">
        <w:rPr>
          <w:rFonts w:ascii="Times New Roman" w:hAnsi="Times New Roman" w:cs="Times New Roman"/>
          <w:sz w:val="22"/>
          <w:szCs w:val="22"/>
        </w:rPr>
        <w:t>го края, либо специализированная организация на основании муниципального контракта (далее - Организ</w:t>
      </w:r>
      <w:r w:rsidRPr="006A4DA2">
        <w:rPr>
          <w:rFonts w:ascii="Times New Roman" w:hAnsi="Times New Roman" w:cs="Times New Roman"/>
          <w:sz w:val="22"/>
          <w:szCs w:val="22"/>
        </w:rPr>
        <w:t>а</w:t>
      </w:r>
      <w:r w:rsidRPr="006A4DA2">
        <w:rPr>
          <w:rFonts w:ascii="Times New Roman" w:hAnsi="Times New Roman" w:cs="Times New Roman"/>
          <w:sz w:val="22"/>
          <w:szCs w:val="22"/>
        </w:rPr>
        <w:t>тор).</w:t>
      </w:r>
    </w:p>
    <w:p w:rsidR="00D872D6" w:rsidRPr="006A4DA2" w:rsidRDefault="00D872D6" w:rsidP="00D872D6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D872D6" w:rsidRPr="006A4DA2" w:rsidRDefault="00D872D6" w:rsidP="00D872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D872D6" w:rsidRPr="006A4DA2" w:rsidRDefault="00D872D6" w:rsidP="00D872D6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нахождения и почтовый адрес: 353560, Краснодарский край, г. Славянск-на-Кубани, ул. Ковтюха, 29,</w:t>
      </w:r>
      <w:r>
        <w:rPr>
          <w:rFonts w:ascii="Times New Roman" w:hAnsi="Times New Roman" w:cs="Times New Roman"/>
          <w:lang w:eastAsia="ru-RU"/>
        </w:rPr>
        <w:t xml:space="preserve"> офис </w:t>
      </w:r>
      <w:r w:rsidRPr="006A4DA2">
        <w:rPr>
          <w:rFonts w:ascii="Times New Roman" w:hAnsi="Times New Roman" w:cs="Times New Roman"/>
          <w:lang w:eastAsia="ru-RU"/>
        </w:rPr>
        <w:t>3, телефон 8(86146)44-66-0.</w:t>
      </w:r>
    </w:p>
    <w:p w:rsidR="00D872D6" w:rsidRPr="006A4DA2" w:rsidRDefault="00D872D6" w:rsidP="00D872D6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D872D6" w:rsidRPr="006A4DA2" w:rsidRDefault="00D872D6" w:rsidP="00D872D6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D872D6" w:rsidRPr="006A4DA2" w:rsidRDefault="00D872D6" w:rsidP="00D872D6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D872D6" w:rsidRPr="006A4DA2" w:rsidRDefault="00D872D6" w:rsidP="00D872D6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5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D872D6" w:rsidRPr="006A4DA2" w:rsidRDefault="00D872D6" w:rsidP="00D872D6">
      <w:pPr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подачи заявок на участие в аукционе: г. Славянск-на-Кубани, ул. Ковтюха, 29, офис 3.</w:t>
      </w:r>
    </w:p>
    <w:p w:rsidR="00D872D6" w:rsidRPr="008C3AFE" w:rsidRDefault="00D872D6" w:rsidP="00D872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C3AFE">
        <w:rPr>
          <w:rFonts w:ascii="Times New Roman" w:hAnsi="Times New Roman" w:cs="Times New Roman"/>
        </w:rPr>
        <w:t xml:space="preserve">Прием заявок с 09.00 до 12.00 в рабочие дни. </w:t>
      </w:r>
    </w:p>
    <w:p w:rsidR="00D872D6" w:rsidRPr="008C3AFE" w:rsidRDefault="00D872D6" w:rsidP="00D8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6A4DA2">
        <w:rPr>
          <w:rFonts w:ascii="Times New Roman" w:hAnsi="Times New Roman" w:cs="Times New Roman"/>
          <w:color w:val="000000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8C3AFE">
        <w:rPr>
          <w:rFonts w:ascii="Times New Roman" w:hAnsi="Times New Roman" w:cs="Times New Roman"/>
          <w:lang w:eastAsia="ru-RU"/>
        </w:rPr>
        <w:t>ау</w:t>
      </w:r>
      <w:proofErr w:type="gramEnd"/>
      <w:r w:rsidRPr="008C3AFE">
        <w:rPr>
          <w:rFonts w:ascii="Times New Roman" w:hAnsi="Times New Roman" w:cs="Times New Roman"/>
          <w:lang w:eastAsia="ru-RU"/>
        </w:rPr>
        <w:t>к</w:t>
      </w:r>
      <w:r w:rsidRPr="008C3AFE">
        <w:rPr>
          <w:rFonts w:ascii="Times New Roman" w:hAnsi="Times New Roman" w:cs="Times New Roman"/>
          <w:lang w:eastAsia="ru-RU"/>
        </w:rPr>
        <w:t xml:space="preserve">циона  до 12 час. 00 мин. </w:t>
      </w:r>
      <w:r>
        <w:rPr>
          <w:rFonts w:ascii="Times New Roman" w:hAnsi="Times New Roman" w:cs="Times New Roman"/>
          <w:lang w:eastAsia="ru-RU"/>
        </w:rPr>
        <w:t>27.02.2023</w:t>
      </w:r>
      <w:r w:rsidRPr="008C3AFE">
        <w:rPr>
          <w:rFonts w:ascii="Times New Roman" w:hAnsi="Times New Roman" w:cs="Times New Roman"/>
          <w:lang w:eastAsia="ru-RU"/>
        </w:rPr>
        <w:t xml:space="preserve"> года.</w:t>
      </w:r>
    </w:p>
    <w:p w:rsidR="00D872D6" w:rsidRPr="006A4DA2" w:rsidRDefault="00D872D6" w:rsidP="00D872D6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</w:t>
      </w:r>
      <w:r w:rsidRPr="008C3AFE">
        <w:rPr>
          <w:rFonts w:ascii="Times New Roman" w:hAnsi="Times New Roman" w:cs="Times New Roman"/>
          <w:b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lang w:eastAsia="ru-RU"/>
        </w:rPr>
        <w:t xml:space="preserve"> 27.02.2023 года в 13</w:t>
      </w:r>
      <w:r w:rsidRPr="008C3AFE">
        <w:rPr>
          <w:rFonts w:ascii="Times New Roman" w:hAnsi="Times New Roman" w:cs="Times New Roman"/>
          <w:b/>
          <w:lang w:eastAsia="ru-RU"/>
        </w:rPr>
        <w:t>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московское) по адресу: Краснодарский край, г. Славянск-на-Кубани, ул. Ковт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ха, 29.</w:t>
      </w:r>
    </w:p>
    <w:p w:rsidR="00D872D6" w:rsidRPr="008C3AFE" w:rsidRDefault="00D872D6" w:rsidP="00D872D6">
      <w:pPr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Аукцион </w:t>
      </w:r>
      <w:r>
        <w:rPr>
          <w:rFonts w:ascii="Times New Roman" w:hAnsi="Times New Roman" w:cs="Times New Roman"/>
          <w:b/>
          <w:lang w:eastAsia="ru-RU"/>
        </w:rPr>
        <w:t>проводится 01.03.2023</w:t>
      </w:r>
      <w:r w:rsidRPr="008C3AFE">
        <w:rPr>
          <w:rFonts w:ascii="Times New Roman" w:hAnsi="Times New Roman" w:cs="Times New Roman"/>
          <w:b/>
          <w:lang w:eastAsia="ru-RU"/>
        </w:rPr>
        <w:t xml:space="preserve"> года в 1</w:t>
      </w:r>
      <w:r>
        <w:rPr>
          <w:rFonts w:ascii="Times New Roman" w:hAnsi="Times New Roman" w:cs="Times New Roman"/>
          <w:b/>
          <w:lang w:eastAsia="ru-RU"/>
        </w:rPr>
        <w:t>0</w:t>
      </w:r>
      <w:r w:rsidRPr="008C3AFE">
        <w:rPr>
          <w:rFonts w:ascii="Times New Roman" w:hAnsi="Times New Roman" w:cs="Times New Roman"/>
          <w:b/>
          <w:lang w:eastAsia="ru-RU"/>
        </w:rPr>
        <w:t xml:space="preserve"> час. 00 мин. (время московское) по адресу: Краснодарский край, г. Славянск-на-Кубани, ул. </w:t>
      </w:r>
      <w:proofErr w:type="gramStart"/>
      <w:r w:rsidRPr="008C3AFE">
        <w:rPr>
          <w:rFonts w:ascii="Times New Roman" w:hAnsi="Times New Roman" w:cs="Times New Roman"/>
          <w:b/>
          <w:lang w:eastAsia="ru-RU"/>
        </w:rPr>
        <w:t>Красная</w:t>
      </w:r>
      <w:proofErr w:type="gramEnd"/>
      <w:r w:rsidRPr="008C3AFE">
        <w:rPr>
          <w:rFonts w:ascii="Times New Roman" w:hAnsi="Times New Roman" w:cs="Times New Roman"/>
          <w:b/>
          <w:lang w:eastAsia="ru-RU"/>
        </w:rPr>
        <w:t>, 22, большой актовый зал администрации м</w:t>
      </w:r>
      <w:r w:rsidRPr="008C3AFE">
        <w:rPr>
          <w:rFonts w:ascii="Times New Roman" w:hAnsi="Times New Roman" w:cs="Times New Roman"/>
          <w:b/>
          <w:lang w:eastAsia="ru-RU"/>
        </w:rPr>
        <w:t>у</w:t>
      </w:r>
      <w:r w:rsidRPr="008C3AFE">
        <w:rPr>
          <w:rFonts w:ascii="Times New Roman" w:hAnsi="Times New Roman" w:cs="Times New Roman"/>
          <w:b/>
          <w:lang w:eastAsia="ru-RU"/>
        </w:rPr>
        <w:t>ниципального образования Славянский район.</w:t>
      </w:r>
    </w:p>
    <w:p w:rsidR="00D872D6" w:rsidRPr="006A4DA2" w:rsidRDefault="00D872D6" w:rsidP="00D872D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C3AFE">
        <w:rPr>
          <w:rFonts w:ascii="Times New Roman" w:hAnsi="Times New Roman" w:cs="Times New Roman"/>
          <w:lang w:eastAsia="ru-RU"/>
        </w:rPr>
        <w:t>Подача заявки на участие в аукционе производится строго в соответствии с формой</w:t>
      </w:r>
      <w:r w:rsidRPr="006A4DA2">
        <w:rPr>
          <w:rFonts w:ascii="Times New Roman" w:hAnsi="Times New Roman" w:cs="Times New Roman"/>
          <w:color w:val="000000"/>
          <w:lang w:eastAsia="ru-RU"/>
        </w:rPr>
        <w:t xml:space="preserve">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D872D6" w:rsidRPr="006A4DA2" w:rsidRDefault="00D872D6" w:rsidP="00D8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</w:t>
      </w:r>
      <w:r w:rsidRPr="006A4DA2">
        <w:rPr>
          <w:rFonts w:ascii="Times New Roman" w:hAnsi="Times New Roman" w:cs="Times New Roman"/>
          <w:lang w:eastAsia="ru-RU"/>
        </w:rPr>
        <w:lastRenderedPageBreak/>
        <w:t>заключен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D872D6" w:rsidRPr="006A4DA2" w:rsidRDefault="00D872D6" w:rsidP="00D872D6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D872D6" w:rsidRPr="006A4DA2" w:rsidRDefault="00D872D6" w:rsidP="00D872D6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</w:t>
      </w:r>
      <w:r>
        <w:rPr>
          <w:rFonts w:ascii="Times New Roman" w:hAnsi="Times New Roman" w:cs="Times New Roman"/>
          <w:lang w:eastAsia="ru-RU"/>
        </w:rPr>
        <w:t>,</w:t>
      </w:r>
      <w:r w:rsidRPr="006A4DA2">
        <w:rPr>
          <w:rFonts w:ascii="Times New Roman" w:hAnsi="Times New Roman" w:cs="Times New Roman"/>
          <w:lang w:eastAsia="ru-RU"/>
        </w:rPr>
        <w:t xml:space="preserve">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>ский край, г. Славянск-на-Кубани, ул. Ковтюха,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D872D6" w:rsidRPr="006A4DA2" w:rsidRDefault="00D872D6" w:rsidP="00D872D6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D872D6" w:rsidRPr="006A4DA2" w:rsidRDefault="00D872D6" w:rsidP="00D872D6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D872D6" w:rsidRPr="006A4DA2" w:rsidRDefault="00D872D6" w:rsidP="00D8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D872D6" w:rsidRPr="006A4DA2" w:rsidRDefault="00D872D6" w:rsidP="00D87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 xml:space="preserve">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проведении торгов в сети Интернет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D872D6" w:rsidRPr="00E530A8" w:rsidRDefault="00D872D6" w:rsidP="00D872D6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D872D6" w:rsidRDefault="00D872D6" w:rsidP="00D872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нестационарных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D872D6" w:rsidRDefault="00D872D6" w:rsidP="00D872D6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872D6" w:rsidRDefault="00D872D6" w:rsidP="00D872D6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872D6" w:rsidRDefault="00D872D6" w:rsidP="00D872D6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2D6" w:rsidRDefault="00D872D6" w:rsidP="00D872D6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0450" w:rsidRDefault="00D872D6"/>
    <w:sectPr w:rsidR="0025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3"/>
    <w:rsid w:val="00387263"/>
    <w:rsid w:val="008306B1"/>
    <w:rsid w:val="00D729A5"/>
    <w:rsid w:val="00D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2023-01-26T08:04:00Z</dcterms:created>
  <dcterms:modified xsi:type="dcterms:W3CDTF">2023-01-26T08:04:00Z</dcterms:modified>
</cp:coreProperties>
</file>