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4" w:rsidRPr="009007A5" w:rsidRDefault="00FD4DC4" w:rsidP="00FD4DC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FD4DC4" w:rsidRDefault="00FD4DC4" w:rsidP="00FD4DC4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4DC4" w:rsidRPr="009007A5" w:rsidRDefault="00FD4DC4" w:rsidP="00FD4D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D4DC4" w:rsidRPr="006972F8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D029DF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D029DF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</w:t>
      </w:r>
      <w:r w:rsidRPr="006972F8">
        <w:rPr>
          <w:rFonts w:ascii="Times New Roman" w:hAnsi="Times New Roman" w:cs="Times New Roman"/>
          <w:sz w:val="24"/>
          <w:szCs w:val="24"/>
          <w:lang w:eastAsia="ru-RU"/>
        </w:rPr>
        <w:t>расположенных на территории муниципального образования Славянский район:</w:t>
      </w:r>
    </w:p>
    <w:p w:rsidR="00FD4DC4" w:rsidRPr="006972F8" w:rsidRDefault="00FD4DC4" w:rsidP="00FD4DC4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72F8">
        <w:rPr>
          <w:rFonts w:ascii="Times New Roman" w:hAnsi="Times New Roman" w:cs="Times New Roman"/>
          <w:sz w:val="24"/>
          <w:szCs w:val="24"/>
        </w:rPr>
        <w:t xml:space="preserve">лот № 1 – Краснодарский край, Славянский район, ст. </w:t>
      </w:r>
      <w:proofErr w:type="spellStart"/>
      <w:r w:rsidRPr="006972F8">
        <w:rPr>
          <w:rFonts w:ascii="Times New Roman" w:hAnsi="Times New Roman" w:cs="Times New Roman"/>
          <w:sz w:val="24"/>
          <w:szCs w:val="24"/>
        </w:rPr>
        <w:t>Черноерковская</w:t>
      </w:r>
      <w:proofErr w:type="spellEnd"/>
      <w:r w:rsidRPr="006972F8">
        <w:rPr>
          <w:rFonts w:ascii="Times New Roman" w:hAnsi="Times New Roman" w:cs="Times New Roman"/>
          <w:sz w:val="24"/>
          <w:szCs w:val="24"/>
        </w:rPr>
        <w:t>, ул. Советская, 111 а, площадь, тип объекта: согласно архитектурному решению, согласованному с админ</w:t>
      </w:r>
      <w:r w:rsidRPr="006972F8">
        <w:rPr>
          <w:rFonts w:ascii="Times New Roman" w:hAnsi="Times New Roman" w:cs="Times New Roman"/>
          <w:sz w:val="24"/>
          <w:szCs w:val="24"/>
        </w:rPr>
        <w:t>и</w:t>
      </w:r>
      <w:r w:rsidRPr="006972F8">
        <w:rPr>
          <w:rFonts w:ascii="Times New Roman" w:hAnsi="Times New Roman" w:cs="Times New Roman"/>
          <w:sz w:val="24"/>
          <w:szCs w:val="24"/>
        </w:rPr>
        <w:t xml:space="preserve">страцией муниципального образования Славянский район, киоск, общая площадь торгового места: 4 </w:t>
      </w:r>
      <w:proofErr w:type="spellStart"/>
      <w:r w:rsidRPr="006972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972F8">
        <w:rPr>
          <w:rFonts w:ascii="Times New Roman" w:hAnsi="Times New Roman" w:cs="Times New Roman"/>
          <w:sz w:val="24"/>
          <w:szCs w:val="24"/>
        </w:rPr>
        <w:t>. Начальная цена аукциона – 5 788 (пять тысяч  семьсот восемьдесят восемь) ру</w:t>
      </w:r>
      <w:r w:rsidRPr="006972F8">
        <w:rPr>
          <w:rFonts w:ascii="Times New Roman" w:hAnsi="Times New Roman" w:cs="Times New Roman"/>
          <w:sz w:val="24"/>
          <w:szCs w:val="24"/>
        </w:rPr>
        <w:t>б</w:t>
      </w:r>
      <w:r w:rsidRPr="006972F8">
        <w:rPr>
          <w:rFonts w:ascii="Times New Roman" w:hAnsi="Times New Roman" w:cs="Times New Roman"/>
          <w:sz w:val="24"/>
          <w:szCs w:val="24"/>
        </w:rPr>
        <w:t>ля без учета НДС, «Шаг аукциона» - 289 рублей.</w:t>
      </w:r>
      <w:proofErr w:type="gramEnd"/>
      <w:r w:rsidRPr="0069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</w:t>
      </w:r>
      <w:r w:rsidRPr="006972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7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 торгового объекта, расположенного на территории муниципального образов</w:t>
      </w:r>
      <w:r w:rsidRPr="00697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7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Славянский район: с 01.11.2021 по 31.12.2021</w:t>
      </w:r>
    </w:p>
    <w:p w:rsidR="00FD4DC4" w:rsidRPr="006972F8" w:rsidRDefault="00FD4DC4" w:rsidP="00FD4DC4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72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FD4DC4" w:rsidRPr="00532DD2" w:rsidRDefault="00FD4DC4" w:rsidP="00FD4DC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2F8"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Славянский район Краснодарского края, либо специализированная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</w:t>
      </w:r>
      <w:r w:rsidRPr="00532DD2">
        <w:rPr>
          <w:rFonts w:ascii="Times New Roman" w:hAnsi="Times New Roman" w:cs="Times New Roman"/>
          <w:sz w:val="24"/>
          <w:szCs w:val="24"/>
        </w:rPr>
        <w:t>р</w:t>
      </w:r>
      <w:r w:rsidRPr="00532DD2">
        <w:rPr>
          <w:rFonts w:ascii="Times New Roman" w:hAnsi="Times New Roman" w:cs="Times New Roman"/>
          <w:sz w:val="24"/>
          <w:szCs w:val="24"/>
        </w:rPr>
        <w:t>ганизатор).</w:t>
      </w:r>
    </w:p>
    <w:p w:rsidR="00FD4DC4" w:rsidRPr="00532DD2" w:rsidRDefault="00FD4DC4" w:rsidP="00FD4DC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32DD2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2DD2">
        <w:rPr>
          <w:rFonts w:ascii="Times New Roman" w:hAnsi="Times New Roman" w:cs="Times New Roman"/>
          <w:sz w:val="24"/>
          <w:szCs w:val="24"/>
        </w:rPr>
        <w:t xml:space="preserve">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FD4DC4" w:rsidRPr="00FE1245" w:rsidRDefault="00FD4DC4" w:rsidP="00FD4D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Славя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1,</w:t>
      </w:r>
      <w:r w:rsidR="00B1030A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DC4" w:rsidRPr="009007A5" w:rsidRDefault="00FD4DC4" w:rsidP="00FD4D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DC4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D4DC4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FD4DC4" w:rsidRPr="00AC0EE7" w:rsidRDefault="00FD4DC4" w:rsidP="00FD4D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</w:t>
      </w:r>
      <w:proofErr w:type="gramEnd"/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19.10</w:t>
      </w:r>
      <w:r w:rsidRPr="00AC0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.2021 года.</w:t>
      </w:r>
    </w:p>
    <w:p w:rsidR="00FD4DC4" w:rsidRPr="00B238BD" w:rsidRDefault="00FD4DC4" w:rsidP="00FD4D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Заявки на участие в аукционе рассматриваются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.10.2021 года в 13.00 (время московское) по адресу: Краснодарский край, г. Славянск-на-Кубани, ул. </w:t>
      </w:r>
      <w:proofErr w:type="spellStart"/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Ковтюха</w:t>
      </w:r>
      <w:proofErr w:type="spellEnd"/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, 29</w:t>
      </w:r>
      <w:r w:rsidR="00FF1AB3">
        <w:rPr>
          <w:rFonts w:ascii="Times New Roman" w:hAnsi="Times New Roman" w:cs="Times New Roman"/>
          <w:b/>
          <w:sz w:val="24"/>
          <w:szCs w:val="24"/>
          <w:lang w:eastAsia="ru-RU"/>
        </w:rPr>
        <w:t>, офис  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D4DC4" w:rsidRPr="006F0987" w:rsidRDefault="00FD4DC4" w:rsidP="00FD4D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Аукцион проводится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.10.2021 года в 14 час. 00 мин. (время московское) по адр</w:t>
      </w: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су: Краснодарский край, г. Славянск-на-Кубани, ул. </w:t>
      </w:r>
      <w:proofErr w:type="gramStart"/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Красная</w:t>
      </w:r>
      <w:proofErr w:type="gramEnd"/>
      <w:r w:rsidRPr="00B238BD">
        <w:rPr>
          <w:rFonts w:ascii="Times New Roman" w:hAnsi="Times New Roman" w:cs="Times New Roman"/>
          <w:b/>
          <w:sz w:val="24"/>
          <w:szCs w:val="24"/>
          <w:lang w:eastAsia="ru-RU"/>
        </w:rPr>
        <w:t>, 22, большой актовый зал администрации муниципального образования Славянский район.</w:t>
      </w:r>
    </w:p>
    <w:p w:rsidR="00FD4DC4" w:rsidRPr="005809E6" w:rsidRDefault="00FD4DC4" w:rsidP="00FD4DC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явки (Приложение № 2 к документации об аукционе). Любые изменения, дополнения, сокр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щения при оформлении заявки на участие в аукционе могут явиться основанием для отклон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заявки на участие в аукционе.</w:t>
      </w:r>
    </w:p>
    <w:p w:rsidR="00FD4DC4" w:rsidRPr="007F6BD7" w:rsidRDefault="00FD4DC4" w:rsidP="00FD4D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тах.</w:t>
      </w:r>
    </w:p>
    <w:p w:rsidR="00FD4DC4" w:rsidRPr="00722A9F" w:rsidRDefault="00FD4DC4" w:rsidP="00FD4D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FD4DC4" w:rsidRPr="009007A5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люб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му заинтересованному лицу при предъявлении письменного запроса, в течение двух рабочих дней </w:t>
      </w:r>
      <w:proofErr w:type="gramStart"/>
      <w:r w:rsidRPr="00722A9F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="00FF1AB3">
        <w:rPr>
          <w:rFonts w:ascii="Times New Roman" w:hAnsi="Times New Roman" w:cs="Times New Roman"/>
          <w:sz w:val="24"/>
          <w:szCs w:val="24"/>
          <w:lang w:eastAsia="ru-RU"/>
        </w:rPr>
        <w:t>, 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FD4DC4" w:rsidRDefault="00FD4DC4" w:rsidP="00FD4D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FD4DC4" w:rsidRDefault="00FD4DC4" w:rsidP="00FD4D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4DC4" w:rsidRPr="009007A5" w:rsidRDefault="00FD4DC4" w:rsidP="00FD4D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FD4DC4" w:rsidRPr="009007A5" w:rsidRDefault="00FD4DC4" w:rsidP="00FD4D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D4DC4" w:rsidRPr="00A07E26" w:rsidRDefault="00FD4DC4" w:rsidP="00FD4D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пров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протокола.</w:t>
      </w:r>
    </w:p>
    <w:p w:rsidR="00FD4DC4" w:rsidRPr="00966BDF" w:rsidRDefault="00FD4DC4" w:rsidP="00FD4DC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 xml:space="preserve">район: </w:t>
      </w:r>
      <w:proofErr w:type="gramStart"/>
      <w:r w:rsidRPr="005D0670">
        <w:rPr>
          <w:rFonts w:ascii="Times New Roman" w:hAnsi="Times New Roman" w:cs="Times New Roman"/>
          <w:sz w:val="24"/>
          <w:szCs w:val="24"/>
        </w:rPr>
        <w:t>Управление федерального казн</w:t>
      </w:r>
      <w:r w:rsidRPr="005D0670">
        <w:rPr>
          <w:rFonts w:ascii="Times New Roman" w:hAnsi="Times New Roman" w:cs="Times New Roman"/>
          <w:sz w:val="24"/>
          <w:szCs w:val="24"/>
        </w:rPr>
        <w:t>а</w:t>
      </w:r>
      <w:r w:rsidRPr="005D0670">
        <w:rPr>
          <w:rFonts w:ascii="Times New Roman" w:hAnsi="Times New Roman" w:cs="Times New Roman"/>
          <w:sz w:val="24"/>
          <w:szCs w:val="24"/>
        </w:rPr>
        <w:t xml:space="preserve">чейства по </w:t>
      </w:r>
      <w:r w:rsidRPr="001D3E69">
        <w:rPr>
          <w:rFonts w:ascii="Times New Roman" w:hAnsi="Times New Roman" w:cs="Times New Roman"/>
          <w:sz w:val="24"/>
          <w:szCs w:val="24"/>
        </w:rPr>
        <w:t xml:space="preserve">Краснодарскому краю (Управление по муниципальному имуществу и земельным отношениям администрации муниципального образования Славянский район) Южное ГУ Банка России // УФК по Краснодарскому краю г. Краснодар, БИК 010349101, КБК </w:t>
      </w:r>
      <w:r w:rsidRPr="00CF3EC7">
        <w:rPr>
          <w:rFonts w:ascii="Times New Roman" w:hAnsi="Times New Roman" w:cs="Times New Roman"/>
          <w:sz w:val="24"/>
          <w:szCs w:val="24"/>
        </w:rPr>
        <w:t>92111109045050000120, ИНН 2349002300, КПП 234901001, ЕКС 40102810945370000010,                 КС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03645000, Наименование платежа: прочие поступления от использования имущества (договор на размещение нестационарных торговых объектов).</w:t>
      </w:r>
      <w:proofErr w:type="gramEnd"/>
    </w:p>
    <w:p w:rsidR="007F25ED" w:rsidRDefault="007F25ED" w:rsidP="00FD4DC4"/>
    <w:sectPr w:rsidR="007F25ED" w:rsidSect="00FD4D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4"/>
    <w:rsid w:val="007F25ED"/>
    <w:rsid w:val="00B1030A"/>
    <w:rsid w:val="00FD4DC4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4DC4"/>
    <w:rPr>
      <w:color w:val="0000FF"/>
      <w:u w:val="single"/>
    </w:rPr>
  </w:style>
  <w:style w:type="paragraph" w:customStyle="1" w:styleId="ConsPlusNormal">
    <w:name w:val="ConsPlusNormal"/>
    <w:uiPriority w:val="99"/>
    <w:rsid w:val="00FD4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4DC4"/>
    <w:rPr>
      <w:color w:val="0000FF"/>
      <w:u w:val="single"/>
    </w:rPr>
  </w:style>
  <w:style w:type="paragraph" w:customStyle="1" w:styleId="ConsPlusNormal">
    <w:name w:val="ConsPlusNormal"/>
    <w:uiPriority w:val="99"/>
    <w:rsid w:val="00FD4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2021-09-24T07:07:00Z</dcterms:created>
  <dcterms:modified xsi:type="dcterms:W3CDTF">2021-09-24T07:24:00Z</dcterms:modified>
</cp:coreProperties>
</file>