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B" w:rsidRPr="009007A5" w:rsidRDefault="0022004B" w:rsidP="0022004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22004B" w:rsidRPr="00CD5230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004B" w:rsidRPr="00CD5230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22004B" w:rsidRPr="008C7A9B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A9B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22004B" w:rsidRPr="00484289" w:rsidRDefault="0022004B" w:rsidP="0022004B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4289">
        <w:rPr>
          <w:rFonts w:ascii="Times New Roman" w:hAnsi="Times New Roman" w:cs="Times New Roman"/>
          <w:color w:val="000000"/>
          <w:sz w:val="24"/>
          <w:szCs w:val="24"/>
        </w:rPr>
        <w:t xml:space="preserve">лот № 1 - </w:t>
      </w:r>
      <w:r w:rsidRPr="00484289">
        <w:rPr>
          <w:rFonts w:ascii="Times New Roman" w:hAnsi="Times New Roman" w:cs="Times New Roman"/>
          <w:sz w:val="24"/>
          <w:szCs w:val="24"/>
        </w:rPr>
        <w:t>автомобиль ЛАДА 210740 (</w:t>
      </w:r>
      <w:r w:rsidRPr="00484289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484289">
        <w:rPr>
          <w:rFonts w:ascii="Times New Roman" w:hAnsi="Times New Roman" w:cs="Times New Roman"/>
          <w:sz w:val="24"/>
          <w:szCs w:val="24"/>
        </w:rPr>
        <w:t xml:space="preserve"> 210740), легковой  седан, 2011 года выпу</w:t>
      </w:r>
      <w:r w:rsidRPr="00484289">
        <w:rPr>
          <w:rFonts w:ascii="Times New Roman" w:hAnsi="Times New Roman" w:cs="Times New Roman"/>
          <w:sz w:val="24"/>
          <w:szCs w:val="24"/>
        </w:rPr>
        <w:t>с</w:t>
      </w:r>
      <w:r w:rsidRPr="00484289">
        <w:rPr>
          <w:rFonts w:ascii="Times New Roman" w:hAnsi="Times New Roman" w:cs="Times New Roman"/>
          <w:sz w:val="24"/>
          <w:szCs w:val="24"/>
        </w:rPr>
        <w:t>ка, № двигателя 21067 9793786, цвет кузова  средний серо-зеленый металл, идентификационный номер  (</w:t>
      </w:r>
      <w:r w:rsidRPr="0048428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84289">
        <w:rPr>
          <w:rFonts w:ascii="Times New Roman" w:hAnsi="Times New Roman" w:cs="Times New Roman"/>
          <w:sz w:val="24"/>
          <w:szCs w:val="24"/>
        </w:rPr>
        <w:t xml:space="preserve">) </w:t>
      </w:r>
      <w:r w:rsidRPr="00484289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484289">
        <w:rPr>
          <w:rFonts w:ascii="Times New Roman" w:hAnsi="Times New Roman" w:cs="Times New Roman"/>
          <w:sz w:val="24"/>
          <w:szCs w:val="24"/>
        </w:rPr>
        <w:t>210740</w:t>
      </w:r>
      <w:r w:rsidRPr="004842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84289">
        <w:rPr>
          <w:rFonts w:ascii="Times New Roman" w:hAnsi="Times New Roman" w:cs="Times New Roman"/>
          <w:sz w:val="24"/>
          <w:szCs w:val="24"/>
        </w:rPr>
        <w:t>3092389,мощность дв</w:t>
      </w:r>
      <w:r w:rsidRPr="00484289">
        <w:rPr>
          <w:rFonts w:ascii="Times New Roman" w:hAnsi="Times New Roman" w:cs="Times New Roman"/>
          <w:sz w:val="24"/>
          <w:szCs w:val="24"/>
        </w:rPr>
        <w:t>и</w:t>
      </w:r>
      <w:r w:rsidRPr="00484289">
        <w:rPr>
          <w:rFonts w:ascii="Times New Roman" w:hAnsi="Times New Roman" w:cs="Times New Roman"/>
          <w:sz w:val="24"/>
          <w:szCs w:val="24"/>
        </w:rPr>
        <w:t xml:space="preserve">гателя </w:t>
      </w:r>
      <w:proofErr w:type="spellStart"/>
      <w:r w:rsidRPr="0048428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84289">
        <w:rPr>
          <w:rFonts w:ascii="Times New Roman" w:hAnsi="Times New Roman" w:cs="Times New Roman"/>
          <w:sz w:val="24"/>
          <w:szCs w:val="24"/>
        </w:rPr>
        <w:t>. (кВт) 72,7 (53,5), паспорт транспортного средства  23 РМ 460087, балансовой стоимостью 80 000 рублей, госуда</w:t>
      </w:r>
      <w:r w:rsidRPr="00484289">
        <w:rPr>
          <w:rFonts w:ascii="Times New Roman" w:hAnsi="Times New Roman" w:cs="Times New Roman"/>
          <w:sz w:val="24"/>
          <w:szCs w:val="24"/>
        </w:rPr>
        <w:t>р</w:t>
      </w:r>
      <w:r w:rsidRPr="00484289">
        <w:rPr>
          <w:rFonts w:ascii="Times New Roman" w:hAnsi="Times New Roman" w:cs="Times New Roman"/>
          <w:sz w:val="24"/>
          <w:szCs w:val="24"/>
        </w:rPr>
        <w:t>ственный регистрационный знак   Х 710 МУ 123</w:t>
      </w:r>
      <w:r w:rsidRPr="004842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4289">
        <w:rPr>
          <w:rFonts w:ascii="Times New Roman" w:hAnsi="Times New Roman" w:cs="Times New Roman"/>
          <w:sz w:val="24"/>
          <w:szCs w:val="24"/>
        </w:rPr>
        <w:t xml:space="preserve"> </w:t>
      </w:r>
      <w:r w:rsidRPr="00484289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484289">
        <w:rPr>
          <w:rFonts w:ascii="Times New Roman" w:hAnsi="Times New Roman" w:cs="Times New Roman"/>
          <w:sz w:val="24"/>
          <w:szCs w:val="24"/>
        </w:rPr>
        <w:t>вание – эксплуатация в соответствии с фун</w:t>
      </w:r>
      <w:r w:rsidRPr="00484289">
        <w:rPr>
          <w:rFonts w:ascii="Times New Roman" w:hAnsi="Times New Roman" w:cs="Times New Roman"/>
          <w:sz w:val="24"/>
          <w:szCs w:val="24"/>
        </w:rPr>
        <w:t>к</w:t>
      </w:r>
      <w:r w:rsidRPr="00484289">
        <w:rPr>
          <w:rFonts w:ascii="Times New Roman" w:hAnsi="Times New Roman" w:cs="Times New Roman"/>
          <w:sz w:val="24"/>
          <w:szCs w:val="24"/>
        </w:rPr>
        <w:t>циональным назначением на территории муниципального образования Славянский район. Размер арендной платы определен согласно отчету об оценке р</w:t>
      </w:r>
      <w:r w:rsidRPr="00484289">
        <w:rPr>
          <w:rFonts w:ascii="Times New Roman" w:hAnsi="Times New Roman" w:cs="Times New Roman"/>
          <w:sz w:val="24"/>
          <w:szCs w:val="24"/>
        </w:rPr>
        <w:t>ы</w:t>
      </w:r>
      <w:r w:rsidRPr="00484289">
        <w:rPr>
          <w:rFonts w:ascii="Times New Roman" w:hAnsi="Times New Roman" w:cs="Times New Roman"/>
          <w:sz w:val="24"/>
          <w:szCs w:val="24"/>
        </w:rPr>
        <w:t>ночной стоимости годовой арендной платы за пользование муниципальным имуществом, составле</w:t>
      </w:r>
      <w:r w:rsidRPr="00484289">
        <w:rPr>
          <w:rFonts w:ascii="Times New Roman" w:hAnsi="Times New Roman" w:cs="Times New Roman"/>
          <w:sz w:val="24"/>
          <w:szCs w:val="24"/>
        </w:rPr>
        <w:t>н</w:t>
      </w:r>
      <w:r w:rsidRPr="00484289">
        <w:rPr>
          <w:rFonts w:ascii="Times New Roman" w:hAnsi="Times New Roman" w:cs="Times New Roman"/>
          <w:sz w:val="24"/>
          <w:szCs w:val="24"/>
        </w:rPr>
        <w:t>ному независимым оценщиком – ООО «Независимая оценка», от 25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289">
        <w:rPr>
          <w:rFonts w:ascii="Times New Roman" w:hAnsi="Times New Roman" w:cs="Times New Roman"/>
          <w:sz w:val="24"/>
          <w:szCs w:val="24"/>
        </w:rPr>
        <w:t xml:space="preserve"> № 120. Начальная цена го</w:t>
      </w:r>
      <w:r w:rsidRPr="00484289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10 196 (десять тысяч сто девян</w:t>
      </w:r>
      <w:r w:rsidRPr="004842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4289">
        <w:rPr>
          <w:rFonts w:ascii="Times New Roman" w:hAnsi="Times New Roman" w:cs="Times New Roman"/>
          <w:color w:val="000000"/>
          <w:sz w:val="24"/>
          <w:szCs w:val="24"/>
        </w:rPr>
        <w:t>сто шесть)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04B" w:rsidRPr="008C7A9B" w:rsidRDefault="0022004B" w:rsidP="0022004B">
      <w:pPr>
        <w:tabs>
          <w:tab w:val="left" w:pos="567"/>
        </w:tabs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 составл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ет 10 лет.</w:t>
      </w:r>
    </w:p>
    <w:p w:rsidR="0022004B" w:rsidRPr="00CD5230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A9B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8C7A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A9B">
        <w:rPr>
          <w:rFonts w:ascii="Times New Roman" w:hAnsi="Times New Roman" w:cs="Times New Roman"/>
          <w:sz w:val="24"/>
          <w:szCs w:val="24"/>
          <w:lang w:eastAsia="ru-RU"/>
        </w:rPr>
        <w:t>боден от права</w:t>
      </w:r>
      <w:r w:rsidRPr="00CD5230">
        <w:rPr>
          <w:rFonts w:ascii="Times New Roman" w:hAnsi="Times New Roman" w:cs="Times New Roman"/>
          <w:sz w:val="24"/>
          <w:szCs w:val="24"/>
          <w:lang w:eastAsia="ru-RU"/>
        </w:rPr>
        <w:t xml:space="preserve"> третьих лиц.</w:t>
      </w:r>
    </w:p>
    <w:p w:rsidR="0022004B" w:rsidRPr="00CD5230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04B" w:rsidRPr="00BD087F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22004B" w:rsidRPr="00BD087F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04B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04B" w:rsidRPr="003266FD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42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atr888@yandex.ru</w:t>
      </w:r>
    </w:p>
    <w:p w:rsidR="0022004B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004B" w:rsidRPr="009007A5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27 ноября 2020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тактное лицо: директор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учреждения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Медведева Нина Яковлевна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04B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22004B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22004B" w:rsidRPr="009007A5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22004B" w:rsidRPr="009007A5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22004B" w:rsidRPr="009007A5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22004B" w:rsidRPr="009007A5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22004B" w:rsidRPr="009007A5" w:rsidRDefault="0022004B" w:rsidP="002200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22004B" w:rsidRPr="000734FD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01 декабря 2020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02 декабря 2020 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9A670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04</w:t>
      </w:r>
      <w:r w:rsidRPr="009A670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декабря 2020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22004B" w:rsidRPr="007F6BD7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22004B" w:rsidRPr="009007A5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22004B" w:rsidRPr="009007A5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22004B" w:rsidRPr="00A51BE1" w:rsidRDefault="0022004B" w:rsidP="0022004B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22004B" w:rsidRPr="009007A5" w:rsidRDefault="0022004B" w:rsidP="0022004B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22004B" w:rsidRPr="009007A5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22004B" w:rsidRPr="009007A5" w:rsidRDefault="0022004B" w:rsidP="002200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13865" w:rsidRDefault="00213865" w:rsidP="0022004B">
      <w:bookmarkStart w:id="0" w:name="_GoBack"/>
      <w:bookmarkEnd w:id="0"/>
    </w:p>
    <w:sectPr w:rsidR="002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B"/>
    <w:rsid w:val="00213865"/>
    <w:rsid w:val="002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2020-11-06T06:51:00Z</dcterms:created>
  <dcterms:modified xsi:type="dcterms:W3CDTF">2020-11-06T06:51:00Z</dcterms:modified>
</cp:coreProperties>
</file>