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5E480C" w:rsidTr="00AB356C">
        <w:trPr>
          <w:trHeight w:val="5954"/>
        </w:trPr>
        <w:tc>
          <w:tcPr>
            <w:tcW w:w="10632" w:type="dxa"/>
            <w:vMerge w:val="restart"/>
            <w:shd w:val="clear" w:color="auto" w:fill="auto"/>
          </w:tcPr>
          <w:p w:rsidR="00CE67C9" w:rsidRDefault="002D3835" w:rsidP="003E2A41">
            <w:pPr>
              <w:tabs>
                <w:tab w:val="left" w:pos="2520"/>
              </w:tabs>
              <w:spacing w:after="0" w:line="240" w:lineRule="auto"/>
              <w:jc w:val="both"/>
              <w:rPr>
                <w:rFonts w:ascii="Times New Roman" w:hAnsi="Times New Roman" w:cs="Times New Roman"/>
              </w:rPr>
            </w:pPr>
            <w:r w:rsidRPr="005E480C">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5E480C">
              <w:rPr>
                <w:rFonts w:ascii="Times New Roman" w:hAnsi="Times New Roman" w:cs="Times New Roman"/>
              </w:rPr>
              <w:t>,</w:t>
            </w:r>
            <w:r w:rsidRPr="005E480C">
              <w:rPr>
                <w:rFonts w:ascii="Times New Roman" w:hAnsi="Times New Roman" w:cs="Times New Roman"/>
              </w:rPr>
              <w:t xml:space="preserve"> а также постановлений администрации муниципального образования Славянский район</w:t>
            </w:r>
            <w:r w:rsidR="00FC68C8">
              <w:rPr>
                <w:rFonts w:ascii="Times New Roman" w:hAnsi="Times New Roman" w:cs="Times New Roman"/>
              </w:rPr>
              <w:t xml:space="preserve"> (далее-Уполномоченный орган)</w:t>
            </w:r>
            <w:r w:rsidR="00EE5800" w:rsidRPr="005E480C">
              <w:rPr>
                <w:rFonts w:ascii="Times New Roman" w:hAnsi="Times New Roman" w:cs="Times New Roman"/>
              </w:rPr>
              <w:t>:</w:t>
            </w:r>
            <w:r w:rsidR="006D6533" w:rsidRPr="005E480C">
              <w:rPr>
                <w:rFonts w:ascii="Times New Roman" w:hAnsi="Times New Roman" w:cs="Times New Roman"/>
              </w:rPr>
              <w:t xml:space="preserve"> </w:t>
            </w:r>
            <w:r w:rsidR="0072075D">
              <w:rPr>
                <w:rFonts w:ascii="Times New Roman" w:hAnsi="Times New Roman" w:cs="Times New Roman"/>
              </w:rPr>
              <w:t xml:space="preserve">№ 2880 от 03.12.2019 г. (лот № 1), </w:t>
            </w:r>
            <w:r w:rsidRPr="0072075D">
              <w:rPr>
                <w:rFonts w:ascii="Times New Roman" w:hAnsi="Times New Roman" w:cs="Times New Roman"/>
              </w:rPr>
              <w:t>№</w:t>
            </w:r>
            <w:r w:rsidR="006D6533" w:rsidRPr="0072075D">
              <w:rPr>
                <w:rFonts w:ascii="Times New Roman" w:hAnsi="Times New Roman" w:cs="Times New Roman"/>
              </w:rPr>
              <w:t xml:space="preserve"> </w:t>
            </w:r>
            <w:r w:rsidR="00700C7A" w:rsidRPr="0072075D">
              <w:rPr>
                <w:rFonts w:ascii="Times New Roman" w:hAnsi="Times New Roman" w:cs="Times New Roman"/>
              </w:rPr>
              <w:t>2</w:t>
            </w:r>
            <w:r w:rsidR="000A0962" w:rsidRPr="0072075D">
              <w:rPr>
                <w:rFonts w:ascii="Times New Roman" w:hAnsi="Times New Roman" w:cs="Times New Roman"/>
              </w:rPr>
              <w:t xml:space="preserve">881 </w:t>
            </w:r>
            <w:r w:rsidRPr="0072075D">
              <w:rPr>
                <w:rFonts w:ascii="Times New Roman" w:hAnsi="Times New Roman" w:cs="Times New Roman"/>
              </w:rPr>
              <w:t xml:space="preserve">от </w:t>
            </w:r>
            <w:r w:rsidR="000A0962" w:rsidRPr="0072075D">
              <w:rPr>
                <w:rFonts w:ascii="Times New Roman" w:hAnsi="Times New Roman" w:cs="Times New Roman"/>
              </w:rPr>
              <w:t>03.12.</w:t>
            </w:r>
            <w:r w:rsidR="00C82A4B" w:rsidRPr="0072075D">
              <w:rPr>
                <w:rFonts w:ascii="Times New Roman" w:hAnsi="Times New Roman" w:cs="Times New Roman"/>
              </w:rPr>
              <w:t>2019г. (лот</w:t>
            </w:r>
            <w:r w:rsidR="00AB356C" w:rsidRPr="0072075D">
              <w:rPr>
                <w:rFonts w:ascii="Times New Roman" w:hAnsi="Times New Roman" w:cs="Times New Roman"/>
              </w:rPr>
              <w:t xml:space="preserve"> </w:t>
            </w:r>
            <w:r w:rsidR="00C82A4B" w:rsidRPr="0072075D">
              <w:rPr>
                <w:rFonts w:ascii="Times New Roman" w:hAnsi="Times New Roman" w:cs="Times New Roman"/>
              </w:rPr>
              <w:t>№</w:t>
            </w:r>
            <w:r w:rsidR="002F244F">
              <w:rPr>
                <w:rFonts w:ascii="Times New Roman" w:hAnsi="Times New Roman" w:cs="Times New Roman"/>
              </w:rPr>
              <w:t xml:space="preserve"> </w:t>
            </w:r>
            <w:r w:rsidR="0072075D" w:rsidRPr="0072075D">
              <w:rPr>
                <w:rFonts w:ascii="Times New Roman" w:hAnsi="Times New Roman" w:cs="Times New Roman"/>
              </w:rPr>
              <w:t>2</w:t>
            </w:r>
            <w:r w:rsidR="00226B7D" w:rsidRPr="0072075D">
              <w:rPr>
                <w:rFonts w:ascii="Times New Roman" w:hAnsi="Times New Roman" w:cs="Times New Roman"/>
              </w:rPr>
              <w:t>)</w:t>
            </w:r>
            <w:r w:rsidR="00B32913" w:rsidRPr="0072075D">
              <w:rPr>
                <w:rFonts w:ascii="Times New Roman" w:hAnsi="Times New Roman" w:cs="Times New Roman"/>
              </w:rPr>
              <w:t>, №</w:t>
            </w:r>
            <w:r w:rsidR="006D6533" w:rsidRPr="0072075D">
              <w:rPr>
                <w:rFonts w:ascii="Times New Roman" w:hAnsi="Times New Roman" w:cs="Times New Roman"/>
              </w:rPr>
              <w:t xml:space="preserve"> </w:t>
            </w:r>
            <w:r w:rsidR="000A0962" w:rsidRPr="0072075D">
              <w:rPr>
                <w:rFonts w:ascii="Times New Roman" w:hAnsi="Times New Roman" w:cs="Times New Roman"/>
              </w:rPr>
              <w:t>2877</w:t>
            </w:r>
            <w:r w:rsidR="00B32913" w:rsidRPr="0072075D">
              <w:rPr>
                <w:rFonts w:ascii="Times New Roman" w:hAnsi="Times New Roman" w:cs="Times New Roman"/>
              </w:rPr>
              <w:t xml:space="preserve"> от </w:t>
            </w:r>
            <w:r w:rsidR="000A0962" w:rsidRPr="0072075D">
              <w:rPr>
                <w:rFonts w:ascii="Times New Roman" w:hAnsi="Times New Roman" w:cs="Times New Roman"/>
              </w:rPr>
              <w:t>03.12.</w:t>
            </w:r>
            <w:r w:rsidR="00B32913" w:rsidRPr="0072075D">
              <w:rPr>
                <w:rFonts w:ascii="Times New Roman" w:hAnsi="Times New Roman" w:cs="Times New Roman"/>
              </w:rPr>
              <w:t>2019 (лот</w:t>
            </w:r>
            <w:r w:rsidR="00AB356C" w:rsidRPr="0072075D">
              <w:rPr>
                <w:rFonts w:ascii="Times New Roman" w:hAnsi="Times New Roman" w:cs="Times New Roman"/>
              </w:rPr>
              <w:t xml:space="preserve"> </w:t>
            </w:r>
            <w:r w:rsidR="00B32913" w:rsidRPr="0072075D">
              <w:rPr>
                <w:rFonts w:ascii="Times New Roman" w:hAnsi="Times New Roman" w:cs="Times New Roman"/>
              </w:rPr>
              <w:t>№</w:t>
            </w:r>
            <w:r w:rsidR="0072075D" w:rsidRPr="0072075D">
              <w:rPr>
                <w:rFonts w:ascii="Times New Roman" w:hAnsi="Times New Roman" w:cs="Times New Roman"/>
              </w:rPr>
              <w:t xml:space="preserve"> 3</w:t>
            </w:r>
            <w:r w:rsidR="00B32913" w:rsidRPr="0072075D">
              <w:rPr>
                <w:rFonts w:ascii="Times New Roman" w:hAnsi="Times New Roman" w:cs="Times New Roman"/>
              </w:rPr>
              <w:t>),</w:t>
            </w:r>
            <w:r w:rsidR="00D20FA0" w:rsidRPr="0072075D">
              <w:rPr>
                <w:rFonts w:ascii="Times New Roman" w:hAnsi="Times New Roman" w:cs="Times New Roman"/>
              </w:rPr>
              <w:t xml:space="preserve"> </w:t>
            </w:r>
            <w:r w:rsidR="000A0962" w:rsidRPr="0072075D">
              <w:rPr>
                <w:rFonts w:ascii="Times New Roman" w:hAnsi="Times New Roman" w:cs="Times New Roman"/>
              </w:rPr>
              <w:t xml:space="preserve">№ 2879 от 03.12.2019 г. (лот № </w:t>
            </w:r>
            <w:r w:rsidR="0072075D" w:rsidRPr="0072075D">
              <w:rPr>
                <w:rFonts w:ascii="Times New Roman" w:hAnsi="Times New Roman" w:cs="Times New Roman"/>
              </w:rPr>
              <w:t>4), № 2878 от 03.12.2019 г. (лот №</w:t>
            </w:r>
            <w:r w:rsidR="002F244F">
              <w:rPr>
                <w:rFonts w:ascii="Times New Roman" w:hAnsi="Times New Roman" w:cs="Times New Roman"/>
              </w:rPr>
              <w:t xml:space="preserve"> </w:t>
            </w:r>
            <w:r w:rsidR="0072075D" w:rsidRPr="0072075D">
              <w:rPr>
                <w:rFonts w:ascii="Times New Roman" w:hAnsi="Times New Roman" w:cs="Times New Roman"/>
              </w:rPr>
              <w:t xml:space="preserve">5), </w:t>
            </w:r>
            <w:r w:rsidRPr="0072075D">
              <w:rPr>
                <w:rFonts w:ascii="Times New Roman" w:hAnsi="Times New Roman" w:cs="Times New Roman"/>
              </w:rPr>
              <w:t xml:space="preserve">сообщает о проведении </w:t>
            </w:r>
            <w:r w:rsidR="00FC68C8" w:rsidRPr="0072075D">
              <w:rPr>
                <w:rFonts w:ascii="Times New Roman" w:hAnsi="Times New Roman" w:cs="Times New Roman"/>
              </w:rPr>
              <w:t>2</w:t>
            </w:r>
            <w:r w:rsidR="000A0962" w:rsidRPr="0072075D">
              <w:rPr>
                <w:rFonts w:ascii="Times New Roman" w:hAnsi="Times New Roman" w:cs="Times New Roman"/>
              </w:rPr>
              <w:t>7</w:t>
            </w:r>
            <w:r w:rsidR="002929D1" w:rsidRPr="0072075D">
              <w:rPr>
                <w:rFonts w:ascii="Times New Roman" w:hAnsi="Times New Roman" w:cs="Times New Roman"/>
                <w:color w:val="000000" w:themeColor="text1"/>
              </w:rPr>
              <w:t>.</w:t>
            </w:r>
            <w:r w:rsidR="006C482C" w:rsidRPr="0072075D">
              <w:rPr>
                <w:rFonts w:ascii="Times New Roman" w:hAnsi="Times New Roman" w:cs="Times New Roman"/>
                <w:color w:val="000000" w:themeColor="text1"/>
              </w:rPr>
              <w:t>01</w:t>
            </w:r>
            <w:r w:rsidR="002929D1" w:rsidRPr="0072075D">
              <w:rPr>
                <w:rFonts w:ascii="Times New Roman" w:hAnsi="Times New Roman" w:cs="Times New Roman"/>
                <w:color w:val="000000" w:themeColor="text1"/>
              </w:rPr>
              <w:t>.</w:t>
            </w:r>
            <w:r w:rsidRPr="0072075D">
              <w:rPr>
                <w:rFonts w:ascii="Times New Roman" w:hAnsi="Times New Roman" w:cs="Times New Roman"/>
                <w:color w:val="000000" w:themeColor="text1"/>
              </w:rPr>
              <w:t>20</w:t>
            </w:r>
            <w:r w:rsidR="006C482C" w:rsidRPr="0072075D">
              <w:rPr>
                <w:rFonts w:ascii="Times New Roman" w:hAnsi="Times New Roman" w:cs="Times New Roman"/>
                <w:color w:val="000000" w:themeColor="text1"/>
              </w:rPr>
              <w:t>20</w:t>
            </w:r>
            <w:r w:rsidRPr="0072075D">
              <w:rPr>
                <w:rFonts w:ascii="Times New Roman" w:hAnsi="Times New Roman" w:cs="Times New Roman"/>
                <w:color w:val="000000" w:themeColor="text1"/>
              </w:rPr>
              <w:t xml:space="preserve"> </w:t>
            </w:r>
            <w:r w:rsidRPr="0072075D">
              <w:rPr>
                <w:rFonts w:ascii="Times New Roman" w:hAnsi="Times New Roman" w:cs="Times New Roman"/>
              </w:rPr>
              <w:t>года в 14.00 час. по адресу: г. Славянск-на-Кубани, ул. Красная, 22, актовый зал, аукциона</w:t>
            </w:r>
            <w:r w:rsidRPr="0072075D">
              <w:rPr>
                <w:rFonts w:ascii="Times New Roman" w:hAnsi="Times New Roman" w:cs="Times New Roman"/>
                <w:color w:val="000000" w:themeColor="text1"/>
              </w:rPr>
              <w:t xml:space="preserve"> открытого по составу участников</w:t>
            </w:r>
            <w:r w:rsidRPr="005E480C">
              <w:rPr>
                <w:rFonts w:ascii="Times New Roman" w:hAnsi="Times New Roman" w:cs="Times New Roman"/>
                <w:color w:val="000000" w:themeColor="text1"/>
              </w:rPr>
              <w:t xml:space="preserve"> и по форме подачи предложений о цене</w:t>
            </w:r>
            <w:r w:rsidRPr="005E480C">
              <w:rPr>
                <w:rFonts w:ascii="Times New Roman" w:hAnsi="Times New Roman" w:cs="Times New Roman"/>
              </w:rPr>
              <w:t>:</w:t>
            </w:r>
            <w:bookmarkStart w:id="1" w:name="_Hlk21598846"/>
            <w:r w:rsidR="00FC68C8">
              <w:rPr>
                <w:rFonts w:ascii="Times New Roman" w:hAnsi="Times New Roman" w:cs="Times New Roman"/>
              </w:rPr>
              <w:t xml:space="preserve"> </w:t>
            </w:r>
          </w:p>
          <w:p w:rsidR="00CE67C9" w:rsidRDefault="00CE67C9" w:rsidP="003E2A41">
            <w:pPr>
              <w:tabs>
                <w:tab w:val="left" w:pos="2520"/>
              </w:tabs>
              <w:spacing w:after="0" w:line="240" w:lineRule="auto"/>
              <w:jc w:val="both"/>
              <w:rPr>
                <w:rFonts w:ascii="Times New Roman" w:hAnsi="Times New Roman" w:cs="Times New Roman"/>
              </w:rPr>
            </w:pPr>
            <w:bookmarkStart w:id="2" w:name="_Hlk26975471"/>
            <w:r w:rsidRPr="006B64CE">
              <w:rPr>
                <w:rFonts w:ascii="Times New Roman" w:hAnsi="Times New Roman" w:cs="Times New Roman"/>
              </w:rPr>
              <w:t>Лот</w:t>
            </w:r>
            <w:r w:rsidR="00AC6E8D">
              <w:rPr>
                <w:rFonts w:ascii="Times New Roman" w:hAnsi="Times New Roman" w:cs="Times New Roman"/>
              </w:rPr>
              <w:t xml:space="preserve"> </w:t>
            </w:r>
            <w:r w:rsidRPr="006B64CE">
              <w:rPr>
                <w:rFonts w:ascii="Times New Roman" w:hAnsi="Times New Roman" w:cs="Times New Roman"/>
              </w:rPr>
              <w:t>№</w:t>
            </w:r>
            <w:r>
              <w:rPr>
                <w:rFonts w:ascii="Times New Roman" w:hAnsi="Times New Roman" w:cs="Times New Roman"/>
              </w:rPr>
              <w:t>1</w:t>
            </w:r>
            <w:r w:rsidRPr="006B64CE">
              <w:rPr>
                <w:rFonts w:ascii="Times New Roman" w:hAnsi="Times New Roman" w:cs="Times New Roman"/>
              </w:rPr>
              <w:t xml:space="preserve">: </w:t>
            </w:r>
            <w:r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Pr>
                <w:rFonts w:ascii="Times New Roman" w:hAnsi="Times New Roman" w:cs="Times New Roman"/>
                <w:color w:val="000000" w:themeColor="text1"/>
                <w:spacing w:val="-10"/>
              </w:rPr>
              <w:t>1102206:24</w:t>
            </w:r>
            <w:r w:rsidRPr="006B64CE">
              <w:rPr>
                <w:rFonts w:ascii="Times New Roman" w:hAnsi="Times New Roman" w:cs="Times New Roman"/>
                <w:color w:val="000000" w:themeColor="text1"/>
                <w:spacing w:val="-10"/>
              </w:rPr>
              <w:t>, расположенного по адресу: Краснодарский край, Славянский р</w:t>
            </w:r>
            <w:r>
              <w:rPr>
                <w:rFonts w:ascii="Times New Roman" w:hAnsi="Times New Roman" w:cs="Times New Roman"/>
                <w:color w:val="000000" w:themeColor="text1"/>
                <w:spacing w:val="-10"/>
              </w:rPr>
              <w:t>айо</w:t>
            </w:r>
            <w:r w:rsidRPr="006B64CE">
              <w:rPr>
                <w:rFonts w:ascii="Times New Roman" w:hAnsi="Times New Roman" w:cs="Times New Roman"/>
                <w:color w:val="000000" w:themeColor="text1"/>
                <w:spacing w:val="-10"/>
              </w:rPr>
              <w:t xml:space="preserve">н, </w:t>
            </w:r>
            <w:r>
              <w:rPr>
                <w:rFonts w:ascii="Times New Roman" w:hAnsi="Times New Roman" w:cs="Times New Roman"/>
                <w:color w:val="000000" w:themeColor="text1"/>
                <w:spacing w:val="-10"/>
              </w:rPr>
              <w:t>Анастасиевское</w:t>
            </w:r>
            <w:r w:rsidRPr="006B64CE">
              <w:rPr>
                <w:rFonts w:ascii="Times New Roman" w:hAnsi="Times New Roman" w:cs="Times New Roman"/>
                <w:color w:val="000000" w:themeColor="text1"/>
                <w:spacing w:val="-10"/>
              </w:rPr>
              <w:t xml:space="preserve"> сельское поселение, общей площадью </w:t>
            </w:r>
            <w:r w:rsidR="00831877">
              <w:rPr>
                <w:rFonts w:ascii="Times New Roman" w:hAnsi="Times New Roman" w:cs="Times New Roman"/>
                <w:color w:val="000000" w:themeColor="text1"/>
                <w:spacing w:val="-10"/>
              </w:rPr>
              <w:t xml:space="preserve">                 </w:t>
            </w:r>
            <w:r>
              <w:rPr>
                <w:rFonts w:ascii="Times New Roman" w:hAnsi="Times New Roman" w:cs="Times New Roman"/>
                <w:color w:val="000000" w:themeColor="text1"/>
                <w:spacing w:val="-10"/>
              </w:rPr>
              <w:t>5000</w:t>
            </w:r>
            <w:r w:rsidRPr="006B64CE">
              <w:rPr>
                <w:rFonts w:ascii="Times New Roman" w:hAnsi="Times New Roman" w:cs="Times New Roman"/>
                <w:color w:val="000000" w:themeColor="text1"/>
                <w:spacing w:val="-10"/>
              </w:rPr>
              <w:t xml:space="preserve"> кв.м, категория земель: земли населенных пунктов, разрешенное использование: для</w:t>
            </w:r>
            <w:r w:rsidRPr="002E6CAD">
              <w:rPr>
                <w:rFonts w:ascii="Times New Roman" w:hAnsi="Times New Roman" w:cs="Times New Roman"/>
              </w:rPr>
              <w:t xml:space="preserve"> ведения личного подсобного хозяйства</w:t>
            </w:r>
            <w:r w:rsidRPr="006B64CE">
              <w:rPr>
                <w:rFonts w:ascii="Times New Roman" w:hAnsi="Times New Roman" w:cs="Times New Roman"/>
                <w:color w:val="000000" w:themeColor="text1"/>
                <w:spacing w:val="-10"/>
              </w:rPr>
              <w:t xml:space="preserve">. Начальная цена аукциона – </w:t>
            </w:r>
            <w:r>
              <w:rPr>
                <w:rFonts w:ascii="Times New Roman" w:hAnsi="Times New Roman" w:cs="Times New Roman"/>
                <w:color w:val="000000" w:themeColor="text1"/>
                <w:spacing w:val="-10"/>
              </w:rPr>
              <w:t>45 937</w:t>
            </w:r>
            <w:r w:rsidRPr="006B64CE">
              <w:rPr>
                <w:rFonts w:ascii="Times New Roman" w:hAnsi="Times New Roman" w:cs="Times New Roman"/>
                <w:color w:val="000000" w:themeColor="text1"/>
                <w:spacing w:val="-10"/>
              </w:rPr>
              <w:t xml:space="preserve"> руб. Размер задатка – </w:t>
            </w:r>
            <w:r>
              <w:rPr>
                <w:rFonts w:ascii="Times New Roman" w:hAnsi="Times New Roman" w:cs="Times New Roman"/>
                <w:color w:val="000000" w:themeColor="text1"/>
                <w:spacing w:val="-10"/>
              </w:rPr>
              <w:t>22 968</w:t>
            </w:r>
            <w:r w:rsidRPr="006B64CE">
              <w:rPr>
                <w:rFonts w:ascii="Times New Roman" w:hAnsi="Times New Roman" w:cs="Times New Roman"/>
                <w:color w:val="000000" w:themeColor="text1"/>
                <w:spacing w:val="-10"/>
              </w:rPr>
              <w:t xml:space="preserve"> руб. «Шаг» аукциона – </w:t>
            </w:r>
            <w:r>
              <w:rPr>
                <w:rFonts w:ascii="Times New Roman" w:hAnsi="Times New Roman" w:cs="Times New Roman"/>
                <w:color w:val="000000" w:themeColor="text1"/>
                <w:spacing w:val="-10"/>
              </w:rPr>
              <w:t>1 378</w:t>
            </w:r>
            <w:r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Pr="006B64CE">
              <w:rPr>
                <w:rFonts w:ascii="Times New Roman" w:hAnsi="Times New Roman" w:cs="Times New Roman"/>
                <w:spacing w:val="-10"/>
              </w:rPr>
              <w:t xml:space="preserve"> Обременения: нет.</w:t>
            </w:r>
            <w:bookmarkEnd w:id="2"/>
            <w:r w:rsidRPr="006B64CE">
              <w:rPr>
                <w:rFonts w:ascii="Times New Roman" w:hAnsi="Times New Roman" w:cs="Times New Roman"/>
              </w:rPr>
              <w:t xml:space="preserve"> </w:t>
            </w:r>
            <w:r>
              <w:rPr>
                <w:rFonts w:ascii="Times New Roman" w:hAnsi="Times New Roman" w:cs="Times New Roman"/>
              </w:rPr>
              <w:t>И</w:t>
            </w:r>
            <w:r w:rsidRPr="002E6CAD">
              <w:rPr>
                <w:rFonts w:ascii="Times New Roman" w:hAnsi="Times New Roman" w:cs="Times New Roman"/>
              </w:rPr>
              <w:t xml:space="preserve">нформация по водоснабжению и водоотведению: максимальная нагрузка составляет 0,97 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w:t>
            </w:r>
            <w:r w:rsidR="00831877">
              <w:rPr>
                <w:rFonts w:ascii="Times New Roman" w:hAnsi="Times New Roman" w:cs="Times New Roman"/>
              </w:rPr>
              <w:t xml:space="preserve">                </w:t>
            </w:r>
            <w:r w:rsidRPr="002E6CAD">
              <w:rPr>
                <w:rFonts w:ascii="Times New Roman" w:hAnsi="Times New Roman" w:cs="Times New Roman"/>
              </w:rPr>
              <w:t xml:space="preserve">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Pr>
                <w:rFonts w:ascii="Times New Roman" w:hAnsi="Times New Roman" w:cs="Times New Roman"/>
              </w:rPr>
              <w:t>ц</w:t>
            </w:r>
            <w:r w:rsidRPr="002E6CAD">
              <w:rPr>
                <w:rFonts w:ascii="Times New Roman" w:hAnsi="Times New Roman" w:cs="Times New Roman"/>
              </w:rPr>
              <w:t>ен и тарифов Краснодарского края № 180/2017-ВК от 20.12.2017 г.</w:t>
            </w:r>
            <w:r>
              <w:rPr>
                <w:rFonts w:ascii="Times New Roman" w:hAnsi="Times New Roman" w:cs="Times New Roman"/>
              </w:rPr>
              <w:t xml:space="preserve"> Картометрически, согласно публичной кадастровой карты ближайшая точка присоединения к водопроводной системе, расположена: ст.</w:t>
            </w:r>
            <w:r w:rsidR="00831877">
              <w:rPr>
                <w:rFonts w:ascii="Times New Roman" w:hAnsi="Times New Roman" w:cs="Times New Roman"/>
              </w:rPr>
              <w:t xml:space="preserve"> </w:t>
            </w:r>
            <w:r>
              <w:rPr>
                <w:rFonts w:ascii="Times New Roman" w:hAnsi="Times New Roman" w:cs="Times New Roman"/>
              </w:rPr>
              <w:t>Анастасиеская, угол ул.</w:t>
            </w:r>
            <w:r w:rsidR="00831877">
              <w:rPr>
                <w:rFonts w:ascii="Times New Roman" w:hAnsi="Times New Roman" w:cs="Times New Roman"/>
              </w:rPr>
              <w:t xml:space="preserve"> </w:t>
            </w:r>
            <w:r>
              <w:rPr>
                <w:rFonts w:ascii="Times New Roman" w:hAnsi="Times New Roman" w:cs="Times New Roman"/>
              </w:rPr>
              <w:t>Продольная-ул.</w:t>
            </w:r>
            <w:r w:rsidR="00831877">
              <w:rPr>
                <w:rFonts w:ascii="Times New Roman" w:hAnsi="Times New Roman" w:cs="Times New Roman"/>
              </w:rPr>
              <w:t xml:space="preserve"> </w:t>
            </w:r>
            <w:r>
              <w:rPr>
                <w:rFonts w:ascii="Times New Roman" w:hAnsi="Times New Roman" w:cs="Times New Roman"/>
              </w:rPr>
              <w:t>Первомайская, расстояние до которой составляет 464м, с врезкой в а/цементную трубу ф-120мм.</w:t>
            </w:r>
            <w:r w:rsidRPr="006B64CE">
              <w:rPr>
                <w:rFonts w:ascii="Times New Roman" w:hAnsi="Times New Roman" w:cs="Times New Roman"/>
              </w:rPr>
              <w:t xml:space="preserve"> Информация по газоснабжению: </w:t>
            </w:r>
            <w:r>
              <w:rPr>
                <w:rFonts w:ascii="Times New Roman" w:hAnsi="Times New Roman" w:cs="Times New Roman"/>
              </w:rPr>
              <w:t>возможность газификации отсутствует</w:t>
            </w:r>
            <w:r w:rsidRPr="006B64CE">
              <w:rPr>
                <w:rFonts w:ascii="Times New Roman" w:hAnsi="Times New Roman" w:cs="Times New Roman"/>
              </w:rPr>
              <w:t xml:space="preserve">. Информация по электроснабжению: </w:t>
            </w:r>
            <w:r>
              <w:rPr>
                <w:rFonts w:ascii="Times New Roman" w:hAnsi="Times New Roman" w:cs="Times New Roman"/>
              </w:rPr>
              <w:t xml:space="preserve">по состоянию на 03.09.2019 г. </w:t>
            </w:r>
            <w:r w:rsidRPr="006B64CE">
              <w:rPr>
                <w:rFonts w:ascii="Times New Roman" w:hAnsi="Times New Roman" w:cs="Times New Roman"/>
              </w:rPr>
              <w:t>существует возможность присоединения объект</w:t>
            </w:r>
            <w:r>
              <w:rPr>
                <w:rFonts w:ascii="Times New Roman" w:hAnsi="Times New Roman" w:cs="Times New Roman"/>
              </w:rPr>
              <w:t>ов</w:t>
            </w:r>
            <w:r w:rsidRPr="006B64CE">
              <w:rPr>
                <w:rFonts w:ascii="Times New Roman" w:hAnsi="Times New Roman" w:cs="Times New Roman"/>
              </w:rPr>
              <w:t>, максимальной мощностью 15 кВт от центра питания ПС 35/10 «</w:t>
            </w:r>
            <w:r>
              <w:rPr>
                <w:rFonts w:ascii="Times New Roman" w:hAnsi="Times New Roman" w:cs="Times New Roman"/>
              </w:rPr>
              <w:t>Анастасиев</w:t>
            </w:r>
            <w:r w:rsidRPr="006B64CE">
              <w:rPr>
                <w:rFonts w:ascii="Times New Roman" w:hAnsi="Times New Roman" w:cs="Times New Roman"/>
              </w:rPr>
              <w:t>ская».</w:t>
            </w:r>
          </w:p>
          <w:p w:rsidR="00CE67C9" w:rsidRDefault="00CE67C9" w:rsidP="003E2A41">
            <w:pPr>
              <w:tabs>
                <w:tab w:val="left" w:pos="2520"/>
              </w:tabs>
              <w:spacing w:after="0" w:line="240" w:lineRule="auto"/>
              <w:jc w:val="both"/>
              <w:rPr>
                <w:rFonts w:ascii="Times New Roman" w:eastAsia="SimSun" w:hAnsi="Times New Roman" w:cs="Times New Roman"/>
                <w:color w:val="000000"/>
                <w:lang w:eastAsia="zh-CN"/>
              </w:rPr>
            </w:pPr>
            <w:bookmarkStart w:id="3" w:name="_Hlk26975481"/>
            <w:r w:rsidRPr="006B64CE">
              <w:rPr>
                <w:rFonts w:ascii="Times New Roman" w:hAnsi="Times New Roman" w:cs="Times New Roman"/>
              </w:rPr>
              <w:t>Лот</w:t>
            </w:r>
            <w:r w:rsidR="00AC6E8D">
              <w:rPr>
                <w:rFonts w:ascii="Times New Roman" w:hAnsi="Times New Roman" w:cs="Times New Roman"/>
              </w:rPr>
              <w:t xml:space="preserve"> </w:t>
            </w:r>
            <w:r w:rsidRPr="006B64CE">
              <w:rPr>
                <w:rFonts w:ascii="Times New Roman" w:hAnsi="Times New Roman" w:cs="Times New Roman"/>
              </w:rPr>
              <w:t>№</w:t>
            </w:r>
            <w:r w:rsidR="00AC6E8D">
              <w:rPr>
                <w:rFonts w:ascii="Times New Roman" w:hAnsi="Times New Roman" w:cs="Times New Roman"/>
              </w:rPr>
              <w:t>2</w:t>
            </w:r>
            <w:r w:rsidRPr="006B64CE">
              <w:rPr>
                <w:rFonts w:ascii="Times New Roman" w:hAnsi="Times New Roman" w:cs="Times New Roman"/>
              </w:rPr>
              <w:t xml:space="preserve">: </w:t>
            </w:r>
            <w:r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Pr>
                <w:rFonts w:ascii="Times New Roman" w:hAnsi="Times New Roman" w:cs="Times New Roman"/>
                <w:color w:val="000000" w:themeColor="text1"/>
                <w:spacing w:val="-10"/>
              </w:rPr>
              <w:t>1102206:23</w:t>
            </w:r>
            <w:r w:rsidRPr="006B64CE">
              <w:rPr>
                <w:rFonts w:ascii="Times New Roman" w:hAnsi="Times New Roman" w:cs="Times New Roman"/>
                <w:color w:val="000000" w:themeColor="text1"/>
                <w:spacing w:val="-10"/>
              </w:rPr>
              <w:t>, расположенного по адресу: Краснодарский край, Славянский р</w:t>
            </w:r>
            <w:r>
              <w:rPr>
                <w:rFonts w:ascii="Times New Roman" w:hAnsi="Times New Roman" w:cs="Times New Roman"/>
                <w:color w:val="000000" w:themeColor="text1"/>
                <w:spacing w:val="-10"/>
              </w:rPr>
              <w:t>айо</w:t>
            </w:r>
            <w:r w:rsidRPr="006B64CE">
              <w:rPr>
                <w:rFonts w:ascii="Times New Roman" w:hAnsi="Times New Roman" w:cs="Times New Roman"/>
                <w:color w:val="000000" w:themeColor="text1"/>
                <w:spacing w:val="-10"/>
              </w:rPr>
              <w:t xml:space="preserve">н, </w:t>
            </w:r>
            <w:r>
              <w:rPr>
                <w:rFonts w:ascii="Times New Roman" w:hAnsi="Times New Roman" w:cs="Times New Roman"/>
                <w:color w:val="000000" w:themeColor="text1"/>
                <w:spacing w:val="-10"/>
              </w:rPr>
              <w:t>Анастасиевское</w:t>
            </w:r>
            <w:r w:rsidRPr="006B64CE">
              <w:rPr>
                <w:rFonts w:ascii="Times New Roman" w:hAnsi="Times New Roman" w:cs="Times New Roman"/>
                <w:color w:val="000000" w:themeColor="text1"/>
                <w:spacing w:val="-10"/>
              </w:rPr>
              <w:t xml:space="preserve"> сельское поселение, общей площадью </w:t>
            </w:r>
            <w:r>
              <w:rPr>
                <w:rFonts w:ascii="Times New Roman" w:hAnsi="Times New Roman" w:cs="Times New Roman"/>
                <w:color w:val="000000" w:themeColor="text1"/>
                <w:spacing w:val="-10"/>
              </w:rPr>
              <w:t>5000</w:t>
            </w:r>
            <w:r w:rsidRPr="006B64CE">
              <w:rPr>
                <w:rFonts w:ascii="Times New Roman" w:hAnsi="Times New Roman" w:cs="Times New Roman"/>
                <w:color w:val="000000" w:themeColor="text1"/>
                <w:spacing w:val="-10"/>
              </w:rPr>
              <w:t xml:space="preserve"> кв.м, категория земель: земли населенных пунктов, разрешенное использование: для</w:t>
            </w:r>
            <w:r w:rsidRPr="002E6CAD">
              <w:rPr>
                <w:rFonts w:ascii="Times New Roman" w:hAnsi="Times New Roman" w:cs="Times New Roman"/>
              </w:rPr>
              <w:t xml:space="preserve"> ведения личного подсобного хозяйства</w:t>
            </w:r>
            <w:r w:rsidRPr="006B64CE">
              <w:rPr>
                <w:rFonts w:ascii="Times New Roman" w:hAnsi="Times New Roman" w:cs="Times New Roman"/>
                <w:color w:val="000000" w:themeColor="text1"/>
                <w:spacing w:val="-10"/>
              </w:rPr>
              <w:t xml:space="preserve">. Начальная цена аукциона – </w:t>
            </w:r>
            <w:r>
              <w:rPr>
                <w:rFonts w:ascii="Times New Roman" w:hAnsi="Times New Roman" w:cs="Times New Roman"/>
                <w:color w:val="000000" w:themeColor="text1"/>
                <w:spacing w:val="-10"/>
              </w:rPr>
              <w:t>45 937</w:t>
            </w:r>
            <w:r w:rsidRPr="006B64CE">
              <w:rPr>
                <w:rFonts w:ascii="Times New Roman" w:hAnsi="Times New Roman" w:cs="Times New Roman"/>
                <w:color w:val="000000" w:themeColor="text1"/>
                <w:spacing w:val="-10"/>
              </w:rPr>
              <w:t xml:space="preserve"> руб. Размер задатка – </w:t>
            </w:r>
            <w:r>
              <w:rPr>
                <w:rFonts w:ascii="Times New Roman" w:hAnsi="Times New Roman" w:cs="Times New Roman"/>
                <w:color w:val="000000" w:themeColor="text1"/>
                <w:spacing w:val="-10"/>
              </w:rPr>
              <w:t>22 968</w:t>
            </w:r>
            <w:r w:rsidRPr="006B64CE">
              <w:rPr>
                <w:rFonts w:ascii="Times New Roman" w:hAnsi="Times New Roman" w:cs="Times New Roman"/>
                <w:color w:val="000000" w:themeColor="text1"/>
                <w:spacing w:val="-10"/>
              </w:rPr>
              <w:t xml:space="preserve"> руб. «Шаг» аукциона – </w:t>
            </w:r>
            <w:r>
              <w:rPr>
                <w:rFonts w:ascii="Times New Roman" w:hAnsi="Times New Roman" w:cs="Times New Roman"/>
                <w:color w:val="000000" w:themeColor="text1"/>
                <w:spacing w:val="-10"/>
              </w:rPr>
              <w:t>1 378</w:t>
            </w:r>
            <w:r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Pr="006B64CE">
              <w:rPr>
                <w:rFonts w:ascii="Times New Roman" w:hAnsi="Times New Roman" w:cs="Times New Roman"/>
                <w:spacing w:val="-10"/>
              </w:rPr>
              <w:t xml:space="preserve"> Обременения: нет.</w:t>
            </w:r>
            <w:r w:rsidRPr="006B64CE">
              <w:rPr>
                <w:rFonts w:ascii="Times New Roman" w:hAnsi="Times New Roman" w:cs="Times New Roman"/>
              </w:rPr>
              <w:t xml:space="preserve"> </w:t>
            </w:r>
            <w:bookmarkEnd w:id="3"/>
            <w:r>
              <w:rPr>
                <w:rFonts w:ascii="Times New Roman" w:hAnsi="Times New Roman" w:cs="Times New Roman"/>
              </w:rPr>
              <w:t>И</w:t>
            </w:r>
            <w:r w:rsidRPr="002E6CAD">
              <w:rPr>
                <w:rFonts w:ascii="Times New Roman" w:hAnsi="Times New Roman" w:cs="Times New Roman"/>
              </w:rPr>
              <w:t xml:space="preserve">нформация по водоснабжению и водоотведению: максимальная нагрузка составляет 0,97 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Pr>
                <w:rFonts w:ascii="Times New Roman" w:hAnsi="Times New Roman" w:cs="Times New Roman"/>
              </w:rPr>
              <w:t>ц</w:t>
            </w:r>
            <w:r w:rsidRPr="002E6CAD">
              <w:rPr>
                <w:rFonts w:ascii="Times New Roman" w:hAnsi="Times New Roman" w:cs="Times New Roman"/>
              </w:rPr>
              <w:t xml:space="preserve">ен и тарифов Краснодарского края </w:t>
            </w:r>
            <w:r w:rsidR="00831877">
              <w:rPr>
                <w:rFonts w:ascii="Times New Roman" w:hAnsi="Times New Roman" w:cs="Times New Roman"/>
              </w:rPr>
              <w:t xml:space="preserve">                          </w:t>
            </w:r>
            <w:r w:rsidRPr="002E6CAD">
              <w:rPr>
                <w:rFonts w:ascii="Times New Roman" w:hAnsi="Times New Roman" w:cs="Times New Roman"/>
              </w:rPr>
              <w:t>№ 180/2017-ВК от 20.12.2017 г.</w:t>
            </w:r>
            <w:r>
              <w:rPr>
                <w:rFonts w:ascii="Times New Roman" w:hAnsi="Times New Roman" w:cs="Times New Roman"/>
              </w:rPr>
              <w:t xml:space="preserve"> Картометрически, согласно публичной кадастровой карты ближайшая точка присоединения к водопроводной системе, расположена: ст.Анастасиеская, угол ул.</w:t>
            </w:r>
            <w:r w:rsidR="00AC6E8D">
              <w:rPr>
                <w:rFonts w:ascii="Times New Roman" w:hAnsi="Times New Roman" w:cs="Times New Roman"/>
              </w:rPr>
              <w:t xml:space="preserve"> </w:t>
            </w:r>
            <w:r>
              <w:rPr>
                <w:rFonts w:ascii="Times New Roman" w:hAnsi="Times New Roman" w:cs="Times New Roman"/>
              </w:rPr>
              <w:t>Продольная-ул.</w:t>
            </w:r>
            <w:r w:rsidR="00AC6E8D">
              <w:rPr>
                <w:rFonts w:ascii="Times New Roman" w:hAnsi="Times New Roman" w:cs="Times New Roman"/>
              </w:rPr>
              <w:t xml:space="preserve"> </w:t>
            </w:r>
            <w:r>
              <w:rPr>
                <w:rFonts w:ascii="Times New Roman" w:hAnsi="Times New Roman" w:cs="Times New Roman"/>
              </w:rPr>
              <w:t>Первомайская, расстояние до которой составляет 613м, с врезкой в а/цементную трубу ф-120мм.</w:t>
            </w:r>
            <w:r w:rsidRPr="006B64CE">
              <w:rPr>
                <w:rFonts w:ascii="Times New Roman" w:hAnsi="Times New Roman" w:cs="Times New Roman"/>
              </w:rPr>
              <w:t xml:space="preserve"> Информация по газоснабжению: </w:t>
            </w:r>
            <w:r>
              <w:rPr>
                <w:rFonts w:ascii="Times New Roman" w:hAnsi="Times New Roman" w:cs="Times New Roman"/>
              </w:rPr>
              <w:t>возможность газификации отсутствует</w:t>
            </w:r>
            <w:r w:rsidRPr="006B64CE">
              <w:rPr>
                <w:rFonts w:ascii="Times New Roman" w:hAnsi="Times New Roman" w:cs="Times New Roman"/>
              </w:rPr>
              <w:t>. Информация по электроснабжению: существует возможность присоединения объект</w:t>
            </w:r>
            <w:r>
              <w:rPr>
                <w:rFonts w:ascii="Times New Roman" w:hAnsi="Times New Roman" w:cs="Times New Roman"/>
              </w:rPr>
              <w:t>ов</w:t>
            </w:r>
            <w:r w:rsidRPr="006B64CE">
              <w:rPr>
                <w:rFonts w:ascii="Times New Roman" w:hAnsi="Times New Roman" w:cs="Times New Roman"/>
              </w:rPr>
              <w:t>, максимальной мощностью 15 кВт от центра питания ПС 35/10 «</w:t>
            </w:r>
            <w:r>
              <w:rPr>
                <w:rFonts w:ascii="Times New Roman" w:hAnsi="Times New Roman" w:cs="Times New Roman"/>
              </w:rPr>
              <w:t>Анастасиев</w:t>
            </w:r>
            <w:r w:rsidRPr="006B64CE">
              <w:rPr>
                <w:rFonts w:ascii="Times New Roman" w:hAnsi="Times New Roman" w:cs="Times New Roman"/>
              </w:rPr>
              <w:t>ская».</w:t>
            </w:r>
            <w:r w:rsidR="00AC6E8D">
              <w:rPr>
                <w:rFonts w:ascii="Times New Roman" w:hAnsi="Times New Roman" w:cs="Times New Roman"/>
              </w:rPr>
              <w:t xml:space="preserve"> По лотам № 1, № 2 п</w:t>
            </w:r>
            <w:r w:rsidR="00AC6E8D"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AC6E8D" w:rsidRPr="002E6CAD">
              <w:rPr>
                <w:rFonts w:ascii="Times New Roman" w:eastAsia="SimSun" w:hAnsi="Times New Roman" w:cs="Times New Roman"/>
                <w:color w:val="000000"/>
                <w:lang w:eastAsia="zh-CN"/>
              </w:rPr>
              <w:t>район Краснодарского края от 13.02.2019 г. № 1</w:t>
            </w:r>
            <w:r w:rsidR="00AC6E8D">
              <w:rPr>
                <w:rFonts w:ascii="Times New Roman" w:eastAsia="SimSun" w:hAnsi="Times New Roman" w:cs="Times New Roman"/>
                <w:color w:val="000000"/>
                <w:lang w:eastAsia="zh-CN"/>
              </w:rPr>
              <w:t>2</w:t>
            </w:r>
            <w:r w:rsidR="00AC6E8D" w:rsidRPr="002E6CAD">
              <w:rPr>
                <w:rFonts w:ascii="Times New Roman" w:eastAsia="SimSun" w:hAnsi="Times New Roman" w:cs="Times New Roman"/>
                <w:color w:val="000000"/>
                <w:lang w:eastAsia="zh-CN"/>
              </w:rPr>
              <w:t xml:space="preserve"> «</w:t>
            </w:r>
            <w:r w:rsidR="00AC6E8D" w:rsidRPr="002E6CAD">
              <w:rPr>
                <w:rFonts w:ascii="Times New Roman" w:hAnsi="Times New Roman" w:cs="Times New Roman"/>
              </w:rPr>
              <w:t>Об утверждении внесений изменений в правила землепользования и застройки Анастасиевского сельского поселения Славянского района</w:t>
            </w:r>
            <w:r w:rsidR="00AC6E8D" w:rsidRPr="002E6CAD">
              <w:rPr>
                <w:rFonts w:ascii="Times New Roman" w:eastAsia="SimSun" w:hAnsi="Times New Roman" w:cs="Times New Roman"/>
                <w:color w:val="000000"/>
                <w:lang w:eastAsia="zh-CN"/>
              </w:rPr>
              <w:t>» земельны</w:t>
            </w:r>
            <w:r w:rsidR="00AC6E8D">
              <w:rPr>
                <w:rFonts w:ascii="Times New Roman" w:eastAsia="SimSun" w:hAnsi="Times New Roman" w:cs="Times New Roman"/>
                <w:color w:val="000000"/>
                <w:lang w:eastAsia="zh-CN"/>
              </w:rPr>
              <w:t>е</w:t>
            </w:r>
            <w:r w:rsidR="00AC6E8D" w:rsidRPr="002E6CAD">
              <w:rPr>
                <w:rFonts w:ascii="Times New Roman" w:eastAsia="SimSun" w:hAnsi="Times New Roman" w:cs="Times New Roman"/>
                <w:color w:val="000000"/>
                <w:lang w:eastAsia="zh-CN"/>
              </w:rPr>
              <w:t xml:space="preserve"> участ</w:t>
            </w:r>
            <w:r w:rsidR="00AC6E8D">
              <w:rPr>
                <w:rFonts w:ascii="Times New Roman" w:eastAsia="SimSun" w:hAnsi="Times New Roman" w:cs="Times New Roman"/>
                <w:color w:val="000000"/>
                <w:lang w:eastAsia="zh-CN"/>
              </w:rPr>
              <w:t>ки</w:t>
            </w:r>
            <w:r w:rsidR="00AC6E8D" w:rsidRPr="002E6CAD">
              <w:rPr>
                <w:rFonts w:ascii="Times New Roman" w:eastAsia="SimSun" w:hAnsi="Times New Roman" w:cs="Times New Roman"/>
                <w:color w:val="000000"/>
                <w:lang w:eastAsia="zh-CN"/>
              </w:rPr>
              <w:t xml:space="preserve"> расположен</w:t>
            </w:r>
            <w:r w:rsidR="00AC6E8D">
              <w:rPr>
                <w:rFonts w:ascii="Times New Roman" w:eastAsia="SimSun" w:hAnsi="Times New Roman" w:cs="Times New Roman"/>
                <w:color w:val="000000"/>
                <w:lang w:eastAsia="zh-CN"/>
              </w:rPr>
              <w:t>ы</w:t>
            </w:r>
            <w:r w:rsidR="00AC6E8D" w:rsidRPr="002E6CAD">
              <w:rPr>
                <w:rFonts w:ascii="Times New Roman" w:eastAsia="SimSun" w:hAnsi="Times New Roman" w:cs="Times New Roman"/>
                <w:color w:val="000000"/>
                <w:lang w:eastAsia="zh-CN"/>
              </w:rPr>
              <w:t xml:space="preserve"> </w:t>
            </w:r>
            <w:r w:rsidR="00AC6E8D" w:rsidRPr="002E6CAD">
              <w:rPr>
                <w:rFonts w:ascii="Times New Roman" w:eastAsia="SimSun" w:hAnsi="Times New Roman" w:cs="Times New Roman"/>
                <w:color w:val="000000" w:themeColor="text1"/>
                <w:lang w:eastAsia="zh-CN"/>
              </w:rPr>
              <w:t xml:space="preserve">в </w:t>
            </w:r>
            <w:r w:rsidR="00AC6E8D" w:rsidRPr="002E6CAD">
              <w:rPr>
                <w:rFonts w:ascii="Times New Roman" w:hAnsi="Times New Roman" w:cs="Times New Roman"/>
                <w:color w:val="000000" w:themeColor="text1"/>
              </w:rPr>
              <w:t>зоне застройки индивидуальными жилыми домами ЖЗ-1</w:t>
            </w:r>
            <w:r w:rsidR="00AC6E8D" w:rsidRPr="002E6CAD">
              <w:rPr>
                <w:rFonts w:ascii="Times New Roman" w:hAnsi="Times New Roman" w:cs="Times New Roman"/>
              </w:rPr>
              <w:t>,</w:t>
            </w:r>
            <w:r w:rsidR="00AC6E8D" w:rsidRPr="002E6CAD">
              <w:rPr>
                <w:rFonts w:ascii="Times New Roman" w:eastAsia="SimSun" w:hAnsi="Times New Roman" w:cs="Times New Roman"/>
                <w:color w:val="000000"/>
                <w:lang w:eastAsia="zh-CN"/>
              </w:rPr>
              <w:t xml:space="preserve"> </w:t>
            </w:r>
            <w:r w:rsidR="00AC6E8D"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AC6E8D" w:rsidRPr="002E6CAD">
              <w:rPr>
                <w:rFonts w:eastAsia="SimSun"/>
                <w:color w:val="000000"/>
                <w:lang w:eastAsia="zh-CN"/>
              </w:rPr>
              <w:t xml:space="preserve"> </w:t>
            </w:r>
            <w:r w:rsidR="00AC6E8D" w:rsidRPr="002E6CAD">
              <w:rPr>
                <w:rFonts w:ascii="Times New Roman" w:eastAsia="SimSun" w:hAnsi="Times New Roman" w:cs="Times New Roman"/>
                <w:color w:val="000000"/>
                <w:lang w:eastAsia="zh-CN"/>
              </w:rPr>
              <w:t xml:space="preserve">Минимальная площадь земельного участка 300 квадратных метров.Максимальная площадь земельного участка 5000 квадратных метров.Этажность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жилого дома не менее 1,5 метров.Отступ от красной линии не менее </w:t>
            </w:r>
            <w:r w:rsidR="00AC6E8D" w:rsidRPr="002E6CAD">
              <w:rPr>
                <w:rFonts w:ascii="Times New Roman" w:eastAsia="SimSun" w:hAnsi="Times New Roman" w:cs="Times New Roman"/>
                <w:lang w:eastAsia="zh-CN"/>
              </w:rPr>
              <w:t>5</w:t>
            </w:r>
            <w:r w:rsidR="00AC6E8D" w:rsidRPr="002E6CAD">
              <w:rPr>
                <w:rFonts w:ascii="Times New Roman" w:eastAsia="SimSun" w:hAnsi="Times New Roman" w:cs="Times New Roman"/>
                <w:color w:val="000000"/>
                <w:lang w:eastAsia="zh-CN"/>
              </w:rPr>
              <w:t xml:space="preserve">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50%. Максимальный коэффициент застройки участка – 0,5.</w:t>
            </w:r>
            <w:r w:rsidR="005B23DC">
              <w:rPr>
                <w:rFonts w:ascii="Times New Roman" w:eastAsia="SimSun" w:hAnsi="Times New Roman" w:cs="Times New Roman"/>
                <w:color w:val="000000"/>
                <w:lang w:eastAsia="zh-CN"/>
              </w:rPr>
              <w:t xml:space="preserve"> </w:t>
            </w:r>
            <w:r w:rsidR="00AC6E8D" w:rsidRPr="002E6CAD">
              <w:rPr>
                <w:rFonts w:ascii="Times New Roman" w:eastAsia="SimSun" w:hAnsi="Times New Roman" w:cs="Times New Roman"/>
                <w:color w:val="000000"/>
                <w:lang w:eastAsia="zh-C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5B23DC">
              <w:rPr>
                <w:rFonts w:ascii="Times New Roman" w:eastAsia="SimSun" w:hAnsi="Times New Roman" w:cs="Times New Roman"/>
                <w:color w:val="000000"/>
                <w:lang w:eastAsia="zh-CN"/>
              </w:rPr>
              <w:t xml:space="preserve"> </w:t>
            </w:r>
            <w:r w:rsidR="00AC6E8D" w:rsidRPr="002E6CAD">
              <w:rPr>
                <w:rFonts w:ascii="Times New Roman" w:eastAsia="SimSun" w:hAnsi="Times New Roman" w:cs="Times New Roman"/>
                <w:color w:val="000000"/>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AC6E8D" w:rsidRPr="002E6CAD">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w:t>
            </w:r>
            <w:r w:rsidR="00AC6E8D" w:rsidRPr="002E6CAD">
              <w:rPr>
                <w:rFonts w:ascii="Times New Roman" w:hAnsi="Times New Roman" w:cs="Times New Roman"/>
              </w:rPr>
              <w:lastRenderedPageBreak/>
              <w:t>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м.Вспомогательные строения, за исключением гаражей, размещать со стороны улиц не допускается.Постройки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AC6E8D" w:rsidRPr="002E6CAD">
              <w:rPr>
                <w:rFonts w:ascii="Times New Roman" w:eastAsia="SimSun" w:hAnsi="Times New Roman" w:cs="Times New Roman"/>
                <w:color w:val="000000"/>
                <w:lang w:eastAsia="zh-CN"/>
              </w:rPr>
              <w:t>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p>
          <w:p w:rsidR="00B35E16" w:rsidRPr="00C509AD" w:rsidRDefault="000A28AD" w:rsidP="00C509AD">
            <w:pPr>
              <w:spacing w:after="0" w:line="240" w:lineRule="auto"/>
              <w:jc w:val="both"/>
              <w:rPr>
                <w:rFonts w:ascii="Times New Roman" w:eastAsia="SimSun" w:hAnsi="Times New Roman"/>
                <w:color w:val="000000"/>
                <w:lang w:eastAsia="zh-CN"/>
              </w:rPr>
            </w:pPr>
            <w:bookmarkStart w:id="4" w:name="_Hlk26975495"/>
            <w:r w:rsidRPr="00E565D7">
              <w:rPr>
                <w:rFonts w:ascii="Times New Roman" w:hAnsi="Times New Roman" w:cs="Times New Roman"/>
              </w:rPr>
              <w:t>Лот</w:t>
            </w:r>
            <w:r w:rsidR="009A1FDB" w:rsidRPr="00E565D7">
              <w:rPr>
                <w:rFonts w:ascii="Times New Roman" w:hAnsi="Times New Roman" w:cs="Times New Roman"/>
              </w:rPr>
              <w:t xml:space="preserve"> </w:t>
            </w:r>
            <w:r w:rsidRPr="00E565D7">
              <w:rPr>
                <w:rFonts w:ascii="Times New Roman" w:hAnsi="Times New Roman" w:cs="Times New Roman"/>
              </w:rPr>
              <w:t xml:space="preserve">№ </w:t>
            </w:r>
            <w:r w:rsidR="00E565D7">
              <w:rPr>
                <w:rFonts w:ascii="Times New Roman" w:hAnsi="Times New Roman" w:cs="Times New Roman"/>
              </w:rPr>
              <w:t>3</w:t>
            </w:r>
            <w:r w:rsidRPr="00E565D7">
              <w:rPr>
                <w:rFonts w:ascii="Times New Roman" w:hAnsi="Times New Roman" w:cs="Times New Roman"/>
              </w:rPr>
              <w:t xml:space="preserve">: </w:t>
            </w:r>
            <w:r w:rsidR="000D006C" w:rsidRPr="00E565D7">
              <w:rPr>
                <w:rFonts w:ascii="Times New Roman" w:hAnsi="Times New Roman"/>
              </w:rPr>
              <w:t>на право заключения договора аренды земельного участка с кадастровым номером 23:27:0</w:t>
            </w:r>
            <w:r w:rsidR="002E0F7C" w:rsidRPr="00E565D7">
              <w:rPr>
                <w:rFonts w:ascii="Times New Roman" w:hAnsi="Times New Roman"/>
              </w:rPr>
              <w:t>804003:10475</w:t>
            </w:r>
            <w:r w:rsidR="000D006C" w:rsidRPr="00E565D7">
              <w:rPr>
                <w:rFonts w:ascii="Times New Roman" w:hAnsi="Times New Roman"/>
              </w:rPr>
              <w:t xml:space="preserve">, расположенного по адресу: Краснодарский край, Славянский р-н, </w:t>
            </w:r>
            <w:r w:rsidR="002E0F7C" w:rsidRPr="00E565D7">
              <w:rPr>
                <w:rFonts w:ascii="Times New Roman" w:hAnsi="Times New Roman"/>
              </w:rPr>
              <w:t xml:space="preserve">с/п Протокское, </w:t>
            </w:r>
            <w:r w:rsidR="00B35E16" w:rsidRPr="00E565D7">
              <w:rPr>
                <w:rFonts w:ascii="Times New Roman" w:hAnsi="Times New Roman"/>
              </w:rPr>
              <w:t xml:space="preserve">                    </w:t>
            </w:r>
            <w:r w:rsidR="002E0F7C" w:rsidRPr="00E565D7">
              <w:rPr>
                <w:rFonts w:ascii="Times New Roman" w:hAnsi="Times New Roman"/>
              </w:rPr>
              <w:t>х. Губернаторский, ул. Победы, д.26 Б</w:t>
            </w:r>
            <w:r w:rsidR="000D006C" w:rsidRPr="00E565D7">
              <w:rPr>
                <w:rFonts w:ascii="Times New Roman" w:hAnsi="Times New Roman"/>
              </w:rPr>
              <w:t xml:space="preserve">, общей площадью </w:t>
            </w:r>
            <w:r w:rsidR="002E0F7C" w:rsidRPr="00E565D7">
              <w:rPr>
                <w:rFonts w:ascii="Times New Roman" w:hAnsi="Times New Roman"/>
              </w:rPr>
              <w:t>2448</w:t>
            </w:r>
            <w:r w:rsidR="000D006C" w:rsidRPr="00E565D7">
              <w:rPr>
                <w:rFonts w:ascii="Times New Roman" w:hAnsi="Times New Roman"/>
              </w:rPr>
              <w:t xml:space="preserve"> кв.м, категория земель: земли населенных пунктов, разрешенное использование: для ведения личного подсобного хозяйства. Начальная цена аукциона – </w:t>
            </w:r>
            <w:r w:rsidR="00B35E16" w:rsidRPr="00E565D7">
              <w:rPr>
                <w:rFonts w:ascii="Times New Roman" w:hAnsi="Times New Roman"/>
              </w:rPr>
              <w:t>15 300</w:t>
            </w:r>
            <w:r w:rsidR="000D006C" w:rsidRPr="00E565D7">
              <w:rPr>
                <w:rFonts w:ascii="Times New Roman" w:hAnsi="Times New Roman"/>
              </w:rPr>
              <w:t xml:space="preserve"> руб. Размер задатка – </w:t>
            </w:r>
            <w:r w:rsidR="00B35E16" w:rsidRPr="00E565D7">
              <w:rPr>
                <w:rFonts w:ascii="Times New Roman" w:hAnsi="Times New Roman"/>
              </w:rPr>
              <w:t>7 650</w:t>
            </w:r>
            <w:r w:rsidR="000D006C" w:rsidRPr="00E565D7">
              <w:rPr>
                <w:rFonts w:ascii="Times New Roman" w:hAnsi="Times New Roman"/>
              </w:rPr>
              <w:t xml:space="preserve"> руб. «Шаг» аукциона – </w:t>
            </w:r>
            <w:r w:rsidR="00B35E16" w:rsidRPr="00E565D7">
              <w:rPr>
                <w:rFonts w:ascii="Times New Roman" w:hAnsi="Times New Roman"/>
              </w:rPr>
              <w:t>459</w:t>
            </w:r>
            <w:r w:rsidR="000D006C" w:rsidRPr="00E565D7">
              <w:rPr>
                <w:rFonts w:ascii="Times New Roman" w:hAnsi="Times New Roman"/>
              </w:rPr>
              <w:t xml:space="preserve"> руб. Срок действия договора аренды земельного участка – 20 лет. </w:t>
            </w:r>
            <w:r w:rsidR="00107907" w:rsidRPr="00E565D7">
              <w:rPr>
                <w:rFonts w:ascii="Times New Roman" w:hAnsi="Times New Roman"/>
              </w:rPr>
              <w:t xml:space="preserve">Обременения: </w:t>
            </w:r>
            <w:r w:rsidR="00B35E16" w:rsidRPr="00E565D7">
              <w:rPr>
                <w:rFonts w:ascii="Times New Roman" w:hAnsi="Times New Roman"/>
              </w:rPr>
              <w:t>нет</w:t>
            </w:r>
            <w:r w:rsidR="00107907" w:rsidRPr="00E565D7">
              <w:rPr>
                <w:rFonts w:ascii="Times New Roman" w:hAnsi="Times New Roman"/>
              </w:rPr>
              <w:t>.</w:t>
            </w:r>
            <w:r w:rsidR="00107907" w:rsidRPr="00E565D7">
              <w:rPr>
                <w:rFonts w:ascii="Times New Roman" w:eastAsia="SimSun" w:hAnsi="Times New Roman"/>
                <w:color w:val="000000"/>
                <w:lang w:eastAsia="zh-CN"/>
              </w:rPr>
              <w:t xml:space="preserve"> </w:t>
            </w:r>
            <w:bookmarkEnd w:id="4"/>
            <w:r w:rsidR="00080369" w:rsidRPr="00E565D7">
              <w:rPr>
                <w:rFonts w:ascii="Times New Roman" w:hAnsi="Times New Roman" w:cs="Times New Roman"/>
              </w:rPr>
              <w:t>П</w:t>
            </w:r>
            <w:r w:rsidR="00080369" w:rsidRPr="00E565D7">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 г.</w:t>
            </w:r>
            <w:r w:rsidR="000D006C" w:rsidRPr="00E565D7">
              <w:rPr>
                <w:rFonts w:ascii="Times New Roman" w:eastAsia="SimSun" w:hAnsi="Times New Roman"/>
                <w:color w:val="000000"/>
                <w:lang w:eastAsia="zh-CN"/>
              </w:rPr>
              <w:t xml:space="preserve"> № </w:t>
            </w:r>
            <w:r w:rsidR="00B35E16" w:rsidRPr="00E565D7">
              <w:rPr>
                <w:rFonts w:ascii="Times New Roman" w:eastAsia="SimSun" w:hAnsi="Times New Roman"/>
                <w:color w:val="000000"/>
                <w:lang w:eastAsia="zh-CN"/>
              </w:rPr>
              <w:t>22</w:t>
            </w:r>
            <w:r w:rsidR="000D006C" w:rsidRPr="00E565D7">
              <w:rPr>
                <w:rFonts w:ascii="Times New Roman" w:eastAsia="SimSun" w:hAnsi="Times New Roman"/>
                <w:color w:val="000000"/>
                <w:lang w:eastAsia="zh-CN"/>
              </w:rPr>
              <w:t xml:space="preserve"> «О внесении изменений в правила землепользования застройки </w:t>
            </w:r>
            <w:r w:rsidR="00B35E16" w:rsidRPr="00E565D7">
              <w:rPr>
                <w:rFonts w:ascii="Times New Roman" w:eastAsia="SimSun" w:hAnsi="Times New Roman"/>
                <w:color w:val="000000"/>
                <w:lang w:eastAsia="zh-CN"/>
              </w:rPr>
              <w:t>Протокского</w:t>
            </w:r>
            <w:r w:rsidR="000D006C" w:rsidRPr="00E565D7">
              <w:rPr>
                <w:rFonts w:ascii="Times New Roman" w:eastAsia="SimSun" w:hAnsi="Times New Roman"/>
                <w:color w:val="000000"/>
                <w:lang w:eastAsia="zh-CN"/>
              </w:rPr>
              <w:t xml:space="preserve"> сельского поселения Славянского района» земельный участок расположен в зоне </w:t>
            </w:r>
            <w:r w:rsidR="00B35E16" w:rsidRPr="00E565D7">
              <w:rPr>
                <w:rFonts w:ascii="Times New Roman" w:hAnsi="Times New Roman"/>
              </w:rPr>
              <w:t>ЖЗ-</w:t>
            </w:r>
            <w:r w:rsidR="000D006C" w:rsidRPr="00E565D7">
              <w:rPr>
                <w:rFonts w:ascii="Times New Roman" w:hAnsi="Times New Roman"/>
              </w:rPr>
              <w:t xml:space="preserve">1 зона </w:t>
            </w:r>
            <w:r w:rsidR="00B35E16" w:rsidRPr="00E565D7">
              <w:rPr>
                <w:rFonts w:ascii="Times New Roman" w:hAnsi="Times New Roman"/>
              </w:rPr>
              <w:t xml:space="preserve">застройки </w:t>
            </w:r>
            <w:r w:rsidR="000D006C" w:rsidRPr="00E565D7">
              <w:rPr>
                <w:rFonts w:ascii="Times New Roman" w:hAnsi="Times New Roman"/>
              </w:rPr>
              <w:t>индивидуальн</w:t>
            </w:r>
            <w:r w:rsidR="00B35E16" w:rsidRPr="00E565D7">
              <w:rPr>
                <w:rFonts w:ascii="Times New Roman" w:hAnsi="Times New Roman"/>
              </w:rPr>
              <w:t>ыми</w:t>
            </w:r>
            <w:r w:rsidR="000D006C" w:rsidRPr="00E565D7">
              <w:rPr>
                <w:rFonts w:ascii="Times New Roman" w:hAnsi="Times New Roman"/>
              </w:rPr>
              <w:t xml:space="preserve"> жил</w:t>
            </w:r>
            <w:r w:rsidR="00B35E16" w:rsidRPr="00E565D7">
              <w:rPr>
                <w:rFonts w:ascii="Times New Roman" w:hAnsi="Times New Roman"/>
              </w:rPr>
              <w:t>ыми</w:t>
            </w:r>
            <w:r w:rsidR="000D006C" w:rsidRPr="00E565D7">
              <w:rPr>
                <w:rFonts w:ascii="Times New Roman" w:hAnsi="Times New Roman"/>
              </w:rPr>
              <w:t xml:space="preserve"> </w:t>
            </w:r>
            <w:r w:rsidR="00B35E16" w:rsidRPr="00E565D7">
              <w:rPr>
                <w:rFonts w:ascii="Times New Roman" w:hAnsi="Times New Roman"/>
              </w:rPr>
              <w:t>домами</w:t>
            </w:r>
            <w:r w:rsidR="000D006C" w:rsidRPr="00E565D7">
              <w:rPr>
                <w:rFonts w:ascii="Times New Roman" w:hAnsi="Times New Roman"/>
              </w:rPr>
              <w:t xml:space="preserve">, </w:t>
            </w:r>
            <w:r w:rsidR="00080369" w:rsidRPr="00E565D7">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B35E16" w:rsidRPr="00E565D7">
              <w:rPr>
                <w:rFonts w:ascii="Times New Roman" w:eastAsia="SimSun" w:hAnsi="Times New Roman"/>
                <w:color w:val="000000"/>
                <w:lang w:eastAsia="zh-CN"/>
              </w:rPr>
              <w:t xml:space="preserve"> Минимальная площадь земельного участка 300 квадратных метров.Максимальная площадь земельного участка 5000 квадратных метров.Этажность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жилого дома не менее 1,5 метров.Отступ от красной линии не менее 5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w:t>
            </w:r>
            <w:r w:rsidR="00B35E16" w:rsidRPr="00E565D7">
              <w:rPr>
                <w:rFonts w:ascii="Times New Roman" w:eastAsia="SimSun" w:hAnsi="Times New Roman"/>
                <w:color w:val="000000"/>
                <w:lang w:eastAsia="zh-CN"/>
              </w:rPr>
              <w:lastRenderedPageBreak/>
              <w:t>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м.Вспомогательные строения, за исключением гаражей, размещать со стороны улиц не допускается.Постройки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080369" w:rsidRPr="005E480C">
              <w:rPr>
                <w:rFonts w:ascii="Times New Roman" w:hAnsi="Times New Roman" w:cs="Times New Roman"/>
                <w:color w:val="000000" w:themeColor="text1"/>
              </w:rPr>
              <w:t xml:space="preserve"> </w:t>
            </w:r>
            <w:r w:rsidR="00E442F7">
              <w:rPr>
                <w:rFonts w:ascii="Times New Roman" w:hAnsi="Times New Roman" w:cs="Times New Roman"/>
              </w:rPr>
              <w:t>И</w:t>
            </w:r>
            <w:r w:rsidR="00E442F7" w:rsidRPr="002E6CAD">
              <w:rPr>
                <w:rFonts w:ascii="Times New Roman" w:hAnsi="Times New Roman" w:cs="Times New Roman"/>
              </w:rPr>
              <w:t xml:space="preserve">нформация по водоснабжению и водоотведению: </w:t>
            </w:r>
            <w:r w:rsidR="00E442F7">
              <w:rPr>
                <w:rFonts w:ascii="Times New Roman" w:hAnsi="Times New Roman" w:cs="Times New Roman"/>
              </w:rPr>
              <w:t>предоставить технические условия нет возможности ввиду отсутствия свободной мощности существующих сетей.</w:t>
            </w:r>
            <w:r w:rsidR="00DD3A52">
              <w:rPr>
                <w:rFonts w:ascii="Times New Roman" w:hAnsi="Times New Roman" w:cs="Times New Roman"/>
              </w:rPr>
              <w:t xml:space="preserve"> Для предоставления технических условий на подключение к центральному водоснабжению, необходимо заменить трубопровод на больш</w:t>
            </w:r>
            <w:r w:rsidR="00C509AD">
              <w:rPr>
                <w:rFonts w:ascii="Times New Roman" w:hAnsi="Times New Roman" w:cs="Times New Roman"/>
              </w:rPr>
              <w:t>и</w:t>
            </w:r>
            <w:r w:rsidR="00DD3A52">
              <w:rPr>
                <w:rFonts w:ascii="Times New Roman" w:hAnsi="Times New Roman" w:cs="Times New Roman"/>
              </w:rPr>
              <w:t>й диаметр 100мм.</w:t>
            </w:r>
            <w:r w:rsidR="00E442F7" w:rsidRPr="006B64CE">
              <w:rPr>
                <w:rFonts w:ascii="Times New Roman" w:hAnsi="Times New Roman" w:cs="Times New Roman"/>
              </w:rPr>
              <w:t xml:space="preserve"> Информация по газоснабжению: </w:t>
            </w:r>
            <w:r w:rsidR="00DD3A52">
              <w:rPr>
                <w:rFonts w:ascii="Times New Roman" w:hAnsi="Times New Roman" w:cs="Times New Roman"/>
              </w:rPr>
              <w:t>максимальная нагрузка-до 5м3/ч (ра</w:t>
            </w:r>
            <w:r w:rsidR="00CF4ED0">
              <w:rPr>
                <w:rFonts w:ascii="Times New Roman" w:hAnsi="Times New Roman" w:cs="Times New Roman"/>
              </w:rPr>
              <w:t>с</w:t>
            </w:r>
            <w:r w:rsidR="00DD3A52">
              <w:rPr>
                <w:rFonts w:ascii="Times New Roman" w:hAnsi="Times New Roman" w:cs="Times New Roman"/>
              </w:rPr>
              <w:t>считываетс</w:t>
            </w:r>
            <w:r w:rsidR="00CF4ED0">
              <w:rPr>
                <w:rFonts w:ascii="Times New Roman" w:hAnsi="Times New Roman" w:cs="Times New Roman"/>
              </w:rPr>
              <w:t>я</w:t>
            </w:r>
            <w:r w:rsidR="00DD3A52">
              <w:rPr>
                <w:rFonts w:ascii="Times New Roman" w:hAnsi="Times New Roman" w:cs="Times New Roman"/>
              </w:rPr>
              <w:t xml:space="preserve"> на основании</w:t>
            </w:r>
            <w:r w:rsidR="00CF4ED0">
              <w:rPr>
                <w:rFonts w:ascii="Times New Roman" w:hAnsi="Times New Roman" w:cs="Times New Roman"/>
              </w:rPr>
              <w:t xml:space="preserve"> запроса)</w:t>
            </w:r>
            <w:r w:rsidR="00E442F7" w:rsidRPr="006B64CE">
              <w:rPr>
                <w:rFonts w:ascii="Times New Roman" w:hAnsi="Times New Roman" w:cs="Times New Roman"/>
              </w:rPr>
              <w:t>.</w:t>
            </w:r>
            <w:r w:rsidR="00CF4ED0">
              <w:rPr>
                <w:rFonts w:ascii="Times New Roman" w:hAnsi="Times New Roman" w:cs="Times New Roman"/>
              </w:rPr>
              <w:t xml:space="preserve"> Срок де</w:t>
            </w:r>
            <w:r w:rsidR="00C509AD">
              <w:rPr>
                <w:rFonts w:ascii="Times New Roman" w:hAnsi="Times New Roman" w:cs="Times New Roman"/>
              </w:rPr>
              <w:t>й</w:t>
            </w:r>
            <w:r w:rsidR="00CF4ED0">
              <w:rPr>
                <w:rFonts w:ascii="Times New Roman" w:hAnsi="Times New Roman" w:cs="Times New Roman"/>
              </w:rPr>
              <w:t>стви</w:t>
            </w:r>
            <w:r w:rsidR="00C509AD">
              <w:rPr>
                <w:rFonts w:ascii="Times New Roman" w:hAnsi="Times New Roman" w:cs="Times New Roman"/>
              </w:rPr>
              <w:t>я</w:t>
            </w:r>
            <w:r w:rsidR="00CF4ED0">
              <w:rPr>
                <w:rFonts w:ascii="Times New Roman" w:hAnsi="Times New Roman" w:cs="Times New Roman"/>
              </w:rPr>
              <w:t xml:space="preserve"> ТУ, выдаваемых на основании запроса о предоставлении технических условий, составляет 70 рабочих дней, согласно п.29 «Правил под</w:t>
            </w:r>
            <w:r w:rsidR="00D3042B">
              <w:rPr>
                <w:rFonts w:ascii="Times New Roman" w:hAnsi="Times New Roman" w:cs="Times New Roman"/>
              </w:rPr>
              <w:t>ключения (технологического присоединения) к сетям газораспределения», утвержденных постановлением Правительства РФ от 30.12.2013 г. № 1314.</w:t>
            </w:r>
            <w:r w:rsidR="00E442F7" w:rsidRPr="006B64CE">
              <w:rPr>
                <w:rFonts w:ascii="Times New Roman" w:hAnsi="Times New Roman" w:cs="Times New Roman"/>
              </w:rPr>
              <w:t xml:space="preserve"> Информация по электроснабжению: </w:t>
            </w:r>
            <w:r w:rsidR="00D3042B">
              <w:rPr>
                <w:rFonts w:ascii="Times New Roman" w:hAnsi="Times New Roman" w:cs="Times New Roman"/>
              </w:rPr>
              <w:t xml:space="preserve">по состоянию на </w:t>
            </w:r>
            <w:r w:rsidR="00C509AD">
              <w:rPr>
                <w:rFonts w:ascii="Times New Roman" w:hAnsi="Times New Roman" w:cs="Times New Roman"/>
              </w:rPr>
              <w:t xml:space="preserve">13.11.2019 </w:t>
            </w:r>
            <w:r w:rsidR="00E442F7" w:rsidRPr="006B64CE">
              <w:rPr>
                <w:rFonts w:ascii="Times New Roman" w:hAnsi="Times New Roman" w:cs="Times New Roman"/>
              </w:rPr>
              <w:t>существует возможность присоединения объект</w:t>
            </w:r>
            <w:r w:rsidR="00E442F7">
              <w:rPr>
                <w:rFonts w:ascii="Times New Roman" w:hAnsi="Times New Roman" w:cs="Times New Roman"/>
              </w:rPr>
              <w:t>ов</w:t>
            </w:r>
            <w:r w:rsidR="00E442F7" w:rsidRPr="006B64CE">
              <w:rPr>
                <w:rFonts w:ascii="Times New Roman" w:hAnsi="Times New Roman" w:cs="Times New Roman"/>
              </w:rPr>
              <w:t>, максимальной мощностью 15 кВт от центра питания ПС 35/10 «</w:t>
            </w:r>
            <w:r w:rsidR="00C509AD">
              <w:rPr>
                <w:rFonts w:ascii="Times New Roman" w:hAnsi="Times New Roman" w:cs="Times New Roman"/>
              </w:rPr>
              <w:t>Баранико</w:t>
            </w:r>
            <w:r w:rsidR="00E442F7">
              <w:rPr>
                <w:rFonts w:ascii="Times New Roman" w:hAnsi="Times New Roman" w:cs="Times New Roman"/>
              </w:rPr>
              <w:t>в</w:t>
            </w:r>
            <w:r w:rsidR="00E442F7" w:rsidRPr="006B64CE">
              <w:rPr>
                <w:rFonts w:ascii="Times New Roman" w:hAnsi="Times New Roman" w:cs="Times New Roman"/>
              </w:rPr>
              <w:t>ская».</w:t>
            </w:r>
          </w:p>
          <w:p w:rsidR="00224419" w:rsidRPr="00894160" w:rsidRDefault="00224419" w:rsidP="003E2A41">
            <w:pPr>
              <w:tabs>
                <w:tab w:val="left" w:pos="2520"/>
              </w:tabs>
              <w:spacing w:after="0" w:line="240" w:lineRule="auto"/>
              <w:jc w:val="both"/>
              <w:rPr>
                <w:rFonts w:ascii="Times New Roman" w:hAnsi="Times New Roman" w:cs="Times New Roman"/>
                <w:color w:val="000000" w:themeColor="text1"/>
                <w:spacing w:val="-10"/>
              </w:rPr>
            </w:pPr>
            <w:bookmarkStart w:id="5" w:name="_Hlk26975514"/>
            <w:bookmarkStart w:id="6" w:name="_Hlk19187843"/>
            <w:bookmarkStart w:id="7" w:name="_Hlk6473690"/>
            <w:bookmarkStart w:id="8" w:name="_Hlk2756525"/>
            <w:bookmarkEnd w:id="1"/>
            <w:r w:rsidRPr="005E480C">
              <w:rPr>
                <w:rFonts w:ascii="Times New Roman" w:hAnsi="Times New Roman" w:cs="Times New Roman"/>
              </w:rPr>
              <w:t>Лот №</w:t>
            </w:r>
            <w:r>
              <w:rPr>
                <w:rFonts w:ascii="Times New Roman" w:hAnsi="Times New Roman" w:cs="Times New Roman"/>
              </w:rPr>
              <w:t xml:space="preserve"> 4</w:t>
            </w:r>
            <w:r w:rsidRPr="005E480C">
              <w:rPr>
                <w:rFonts w:ascii="Times New Roman" w:hAnsi="Times New Roman" w:cs="Times New Roman"/>
              </w:rPr>
              <w:t xml:space="preserve">: </w:t>
            </w:r>
            <w:r w:rsidRPr="006951B7">
              <w:rPr>
                <w:rFonts w:ascii="Times New Roman" w:hAnsi="Times New Roman" w:cs="Times New Roman"/>
              </w:rPr>
              <w:t xml:space="preserve">на право заключения договора аренды земельного участка с кадастровым номером 23:27:0803005:10591, расположенного по адресу: Краснодарский край, Славянский район, х. Бараниковский, ул. Мира, д. 40-г, общей площадью 1000 кв. м, категория земель: земли населенных пунктов, разрешенное использование: для индивидуального жилищного строительства. </w:t>
            </w:r>
            <w:r w:rsidRPr="006951B7">
              <w:rPr>
                <w:rFonts w:ascii="Times New Roman" w:hAnsi="Times New Roman" w:cs="Times New Roman"/>
                <w:spacing w:val="-10"/>
              </w:rPr>
              <w:t xml:space="preserve">Начальная цена аукциона – </w:t>
            </w:r>
            <w:r>
              <w:rPr>
                <w:rFonts w:ascii="Times New Roman" w:hAnsi="Times New Roman" w:cs="Times New Roman"/>
                <w:spacing w:val="-10"/>
              </w:rPr>
              <w:t>19 770</w:t>
            </w:r>
            <w:r w:rsidRPr="006951B7">
              <w:rPr>
                <w:rFonts w:ascii="Times New Roman" w:hAnsi="Times New Roman" w:cs="Times New Roman"/>
                <w:spacing w:val="-10"/>
              </w:rPr>
              <w:t xml:space="preserve"> руб. Размер задатка – </w:t>
            </w:r>
            <w:r>
              <w:rPr>
                <w:rFonts w:ascii="Times New Roman" w:hAnsi="Times New Roman" w:cs="Times New Roman"/>
                <w:spacing w:val="-10"/>
              </w:rPr>
              <w:t>9 885</w:t>
            </w:r>
            <w:r w:rsidRPr="006951B7">
              <w:rPr>
                <w:rFonts w:ascii="Times New Roman" w:hAnsi="Times New Roman" w:cs="Times New Roman"/>
                <w:spacing w:val="-10"/>
              </w:rPr>
              <w:t xml:space="preserve"> руб. «Шаг» аукциона – </w:t>
            </w:r>
            <w:r>
              <w:rPr>
                <w:rFonts w:ascii="Times New Roman" w:hAnsi="Times New Roman" w:cs="Times New Roman"/>
                <w:spacing w:val="-10"/>
              </w:rPr>
              <w:t xml:space="preserve">593 </w:t>
            </w:r>
            <w:r w:rsidRPr="006951B7">
              <w:rPr>
                <w:rFonts w:ascii="Times New Roman" w:hAnsi="Times New Roman" w:cs="Times New Roman"/>
                <w:spacing w:val="-10"/>
              </w:rPr>
              <w:t>руб. Срок действия договора аренды земельного участка – 20 лет. Обременения: нет.</w:t>
            </w:r>
            <w:r w:rsidRPr="006951B7">
              <w:rPr>
                <w:rFonts w:ascii="Times New Roman" w:hAnsi="Times New Roman" w:cs="Times New Roman"/>
                <w:color w:val="000000" w:themeColor="text1"/>
                <w:spacing w:val="-10"/>
              </w:rPr>
              <w:t xml:space="preserve"> </w:t>
            </w:r>
            <w:bookmarkEnd w:id="5"/>
            <w:r w:rsidRPr="006951B7">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технической возможности подключения. Данный участок находится на расстоянии более 400 м. от центральной водопроводной сети, а также по участку проходит линия центральной канализации сети, диаметром 150 мм. Информация по газоснабжению: возможность газификации отсутствует. Информация по электроснабжению: по сост</w:t>
            </w:r>
            <w:r>
              <w:rPr>
                <w:rFonts w:ascii="Times New Roman" w:hAnsi="Times New Roman" w:cs="Times New Roman"/>
              </w:rPr>
              <w:t>о</w:t>
            </w:r>
            <w:r w:rsidRPr="006951B7">
              <w:rPr>
                <w:rFonts w:ascii="Times New Roman" w:hAnsi="Times New Roman" w:cs="Times New Roman"/>
              </w:rPr>
              <w:t xml:space="preserve">янию на 20.06.2019 года существует возможность присоединения объекта, максимальной мощностью не более 15 кВт от центра питания ПС 35/10 кВ «Бараниковская». </w:t>
            </w:r>
            <w:r w:rsidRPr="006951B7">
              <w:rPr>
                <w:rFonts w:ascii="Times New Roman" w:eastAsia="Times New Roman" w:hAnsi="Times New Roman" w:cs="Times New Roman"/>
                <w:color w:val="000000"/>
                <w:lang w:eastAsia="ru-RU"/>
              </w:rPr>
              <w:t>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r>
              <w:rPr>
                <w:rFonts w:ascii="Times New Roman" w:eastAsia="Times New Roman" w:hAnsi="Times New Roman" w:cs="Times New Roman"/>
                <w:color w:val="000000"/>
                <w:lang w:eastAsia="ru-RU"/>
              </w:rPr>
              <w:t xml:space="preserve"> </w:t>
            </w:r>
            <w:r w:rsidRPr="006951B7">
              <w:rPr>
                <w:rFonts w:ascii="Times New Roman" w:hAnsi="Times New Roman" w:cs="Times New Roman"/>
              </w:rPr>
              <w:t>П</w:t>
            </w:r>
            <w:r w:rsidRPr="006951B7">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22 от 13.02.2019 г. «</w:t>
            </w:r>
            <w:r w:rsidRPr="006951B7">
              <w:rPr>
                <w:rFonts w:ascii="Times New Roman" w:hAnsi="Times New Roman" w:cs="Times New Roman"/>
              </w:rPr>
              <w:t>Об утверждении внесений изменений в правила землепользования и застройки Протокского сельского поселения Славянского района</w:t>
            </w:r>
            <w:r w:rsidRPr="006951B7">
              <w:rPr>
                <w:rFonts w:ascii="Times New Roman" w:eastAsia="SimSun" w:hAnsi="Times New Roman" w:cs="Times New Roman"/>
                <w:color w:val="000000"/>
                <w:lang w:eastAsia="zh-CN"/>
              </w:rPr>
              <w:t xml:space="preserve">» земельный участок расположен в </w:t>
            </w:r>
            <w:r w:rsidRPr="006951B7">
              <w:rPr>
                <w:rFonts w:ascii="Times New Roman" w:hAnsi="Times New Roman" w:cs="Times New Roman"/>
              </w:rPr>
              <w:t>зоне застройки малоэтажными жилыми домами</w:t>
            </w:r>
            <w:r w:rsidRPr="006951B7">
              <w:rPr>
                <w:rFonts w:ascii="Times New Roman" w:eastAsia="SimSun" w:hAnsi="Times New Roman" w:cs="Times New Roman"/>
                <w:color w:val="000000"/>
                <w:lang w:eastAsia="zh-CN"/>
              </w:rPr>
              <w:t xml:space="preserve">, ЖЗ-2,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Pr="006951B7">
              <w:rPr>
                <w:rFonts w:ascii="Times New Roman" w:eastAsia="SimSun" w:hAnsi="Times New Roman"/>
                <w:lang w:eastAsia="zh-CN"/>
              </w:rPr>
              <w:t xml:space="preserve">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до жилого дома не менее 1,5 метров. Отступ от красной линии не менее 5 метров. Гаражи для индивидуального транспорта на 1 автомобиль допускается размещать по красной линии без устройства распашных ворот. Минимальная ширина земельного участка вдоль фронта улицы – 12 метров.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водонепроницаемые – на расстоянии не менее 5 м от фундамента построек,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w:t>
            </w:r>
            <w:r w:rsidRPr="006951B7">
              <w:rPr>
                <w:rFonts w:ascii="Times New Roman" w:eastAsia="SimSun" w:hAnsi="Times New Roman"/>
                <w:lang w:eastAsia="zh-CN"/>
              </w:rPr>
              <w:lastRenderedPageBreak/>
              <w:t>комнат до стен соседнего дома и хозяйственных построек (сарая, гаража, бани), расположенных на соседних земельных участках, должно быть не менее - 6 м. 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Минимальный отступ от границ соседнего участка: до вспомогательных хозяйственных строений– 1 м.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Вспомогательные строения, за исключением гаражей, размещать со стороны улиц не допускается.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p>
          <w:p w:rsidR="00224419" w:rsidRPr="008131A2" w:rsidRDefault="00AC7CF7" w:rsidP="003E2A41">
            <w:pPr>
              <w:tabs>
                <w:tab w:val="left" w:pos="2520"/>
              </w:tabs>
              <w:spacing w:after="0" w:line="240" w:lineRule="auto"/>
              <w:jc w:val="both"/>
              <w:rPr>
                <w:rFonts w:ascii="Times New Roman" w:hAnsi="Times New Roman"/>
              </w:rPr>
            </w:pPr>
            <w:bookmarkStart w:id="9" w:name="_Hlk26975530"/>
            <w:r w:rsidRPr="00463E49">
              <w:rPr>
                <w:rFonts w:ascii="Times New Roman" w:hAnsi="Times New Roman" w:cs="Times New Roman"/>
              </w:rPr>
              <w:t>Лот</w:t>
            </w:r>
            <w:r>
              <w:rPr>
                <w:rFonts w:ascii="Times New Roman" w:hAnsi="Times New Roman" w:cs="Times New Roman"/>
              </w:rPr>
              <w:t xml:space="preserve"> </w:t>
            </w:r>
            <w:r w:rsidRPr="00463E49">
              <w:rPr>
                <w:rFonts w:ascii="Times New Roman" w:hAnsi="Times New Roman" w:cs="Times New Roman"/>
              </w:rPr>
              <w:t xml:space="preserve">№ </w:t>
            </w:r>
            <w:r>
              <w:rPr>
                <w:rFonts w:ascii="Times New Roman" w:hAnsi="Times New Roman" w:cs="Times New Roman"/>
              </w:rPr>
              <w:t>5</w:t>
            </w:r>
            <w:r w:rsidRPr="00463E49">
              <w:rPr>
                <w:rFonts w:ascii="Times New Roman" w:hAnsi="Times New Roman" w:cs="Times New Roman"/>
              </w:rPr>
              <w:t xml:space="preserve">: на право заключения договора аренды земельного участка с кадастровым номером 23:27:1202006:10058, расположенного по адресу: Краснодарский край, Славянский район, с/п Прибрежное, п. Совхозный, ул. Школьная, д. 634/11-а, общей площадью 224 кв.м, категория земель: земли населенных пунктов, разрешенное использование: магазины. </w:t>
            </w:r>
            <w:r w:rsidRPr="00463E49">
              <w:rPr>
                <w:rFonts w:ascii="Times New Roman" w:hAnsi="Times New Roman" w:cs="Times New Roman"/>
                <w:spacing w:val="-10"/>
              </w:rPr>
              <w:t xml:space="preserve">Начальная цена аукциона – </w:t>
            </w:r>
            <w:r>
              <w:rPr>
                <w:rFonts w:ascii="Times New Roman" w:hAnsi="Times New Roman" w:cs="Times New Roman"/>
                <w:spacing w:val="-10"/>
              </w:rPr>
              <w:t>136 320</w:t>
            </w:r>
            <w:r w:rsidRPr="00463E49">
              <w:rPr>
                <w:rFonts w:ascii="Times New Roman" w:hAnsi="Times New Roman" w:cs="Times New Roman"/>
                <w:spacing w:val="-10"/>
              </w:rPr>
              <w:t xml:space="preserve"> руб. Размер задатка – </w:t>
            </w:r>
            <w:r>
              <w:rPr>
                <w:rFonts w:ascii="Times New Roman" w:hAnsi="Times New Roman" w:cs="Times New Roman"/>
                <w:spacing w:val="-10"/>
              </w:rPr>
              <w:t>27 264</w:t>
            </w:r>
            <w:r w:rsidRPr="00463E49">
              <w:rPr>
                <w:rFonts w:ascii="Times New Roman" w:hAnsi="Times New Roman" w:cs="Times New Roman"/>
                <w:spacing w:val="-10"/>
              </w:rPr>
              <w:t xml:space="preserve"> руб. «Шаг» аукциона – </w:t>
            </w:r>
            <w:r>
              <w:rPr>
                <w:rFonts w:ascii="Times New Roman" w:hAnsi="Times New Roman" w:cs="Times New Roman"/>
                <w:spacing w:val="-10"/>
              </w:rPr>
              <w:t xml:space="preserve">4 </w:t>
            </w:r>
            <w:proofErr w:type="gramStart"/>
            <w:r>
              <w:rPr>
                <w:rFonts w:ascii="Times New Roman" w:hAnsi="Times New Roman" w:cs="Times New Roman"/>
                <w:spacing w:val="-10"/>
              </w:rPr>
              <w:t>089</w:t>
            </w:r>
            <w:r w:rsidRPr="00463E49">
              <w:rPr>
                <w:rFonts w:ascii="Times New Roman" w:hAnsi="Times New Roman" w:cs="Times New Roman"/>
                <w:spacing w:val="-10"/>
              </w:rPr>
              <w:t xml:space="preserve">  руб.</w:t>
            </w:r>
            <w:proofErr w:type="gramEnd"/>
            <w:r w:rsidRPr="00463E49">
              <w:rPr>
                <w:rFonts w:ascii="Times New Roman" w:hAnsi="Times New Roman" w:cs="Times New Roman"/>
                <w:spacing w:val="-10"/>
              </w:rPr>
              <w:t xml:space="preserve"> Срок действия договора аренды земельного участка – 10 лет</w:t>
            </w:r>
            <w:r>
              <w:rPr>
                <w:rFonts w:ascii="Times New Roman" w:hAnsi="Times New Roman" w:cs="Times New Roman"/>
                <w:spacing w:val="-10"/>
              </w:rPr>
              <w:t xml:space="preserve">. Ограничения прав на земельный </w:t>
            </w:r>
            <w:proofErr w:type="gramStart"/>
            <w:r>
              <w:rPr>
                <w:rFonts w:ascii="Times New Roman" w:hAnsi="Times New Roman" w:cs="Times New Roman"/>
                <w:spacing w:val="-10"/>
              </w:rPr>
              <w:t xml:space="preserve">участок </w:t>
            </w:r>
            <w:r w:rsidRPr="00463E49">
              <w:rPr>
                <w:rFonts w:ascii="Times New Roman" w:hAnsi="Times New Roman"/>
              </w:rPr>
              <w:t xml:space="preserve"> </w:t>
            </w:r>
            <w:r>
              <w:rPr>
                <w:rFonts w:ascii="Times New Roman" w:hAnsi="Times New Roman"/>
              </w:rPr>
              <w:t>общей</w:t>
            </w:r>
            <w:proofErr w:type="gramEnd"/>
            <w:r>
              <w:rPr>
                <w:rFonts w:ascii="Times New Roman" w:hAnsi="Times New Roman"/>
              </w:rPr>
              <w:t xml:space="preserve"> площадью 97 кв.м., предусмотренные статьями 56, 56.1 Земельного кодекса Российской Федерации, 23.27.2.54, Карта (план) № 12-29/14-7077 от 05.06.2014, площадью 35 кв.м., сервитут постановление администрации муниципального образования Славянский район № 1766 от 03.07.2017 года.</w:t>
            </w:r>
            <w:r w:rsidR="008131A2">
              <w:rPr>
                <w:rFonts w:ascii="Times New Roman" w:hAnsi="Times New Roman"/>
              </w:rPr>
              <w:t xml:space="preserve"> </w:t>
            </w:r>
            <w:bookmarkEnd w:id="9"/>
            <w:r w:rsidRPr="00463E49">
              <w:rPr>
                <w:rFonts w:ascii="Times New Roman" w:hAnsi="Times New Roman" w:cs="Times New Roman"/>
              </w:rPr>
              <w:t>Информация по водоснабжению и водоотведению: предельно-свободная мощность существующих сетей: не более 0,5 м</w:t>
            </w:r>
            <w:r w:rsidRPr="00463E49">
              <w:rPr>
                <w:rFonts w:ascii="Times New Roman" w:hAnsi="Times New Roman" w:cs="Times New Roman"/>
                <w:vertAlign w:val="superscript"/>
              </w:rPr>
              <w:t>3</w:t>
            </w:r>
            <w:r w:rsidRPr="00463E49">
              <w:rPr>
                <w:rFonts w:ascii="Times New Roman" w:hAnsi="Times New Roman" w:cs="Times New Roman"/>
              </w:rPr>
              <w:t>/сут., максимальна нагрузка в точке подключения: 0 м</w:t>
            </w:r>
            <w:r w:rsidRPr="00463E49">
              <w:rPr>
                <w:rFonts w:ascii="Times New Roman" w:hAnsi="Times New Roman" w:cs="Times New Roman"/>
                <w:vertAlign w:val="superscript"/>
              </w:rPr>
              <w:t>3</w:t>
            </w:r>
            <w:r w:rsidRPr="00463E49">
              <w:rPr>
                <w:rFonts w:ascii="Times New Roman" w:hAnsi="Times New Roman" w:cs="Times New Roman"/>
              </w:rPr>
              <w:t xml:space="preserve">/сут.,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Плата за подключение объекта капитального строительства к сетям инженерно-технического обеспечения: - 0 руб. (инвестиционная программа не утверждена). </w:t>
            </w:r>
            <w:bookmarkStart w:id="10" w:name="_GoBack"/>
            <w:bookmarkEnd w:id="10"/>
            <w:r w:rsidRPr="00463E49">
              <w:rPr>
                <w:rFonts w:ascii="Times New Roman" w:hAnsi="Times New Roman" w:cs="Times New Roman"/>
              </w:rPr>
              <w:t xml:space="preserve">Информация по газоснабжению: возможность газификации отсутствует. </w:t>
            </w:r>
            <w:r w:rsidRPr="00463E49">
              <w:rPr>
                <w:rFonts w:ascii="Times New Roman" w:hAnsi="Times New Roman" w:cs="Times New Roman"/>
                <w:color w:val="000000" w:themeColor="text1"/>
              </w:rPr>
              <w:t>Информация по электроснабжению: по состоянию на 30.08.2019 г. существует возможность присоединения объектов, максимальной мощностью 15 кВт. от центра питания ПС 110/35/10 «Центральная»</w:t>
            </w:r>
            <w:r w:rsidRPr="00463E49">
              <w:rPr>
                <w:rFonts w:ascii="Times New Roman" w:eastAsia="SimSun" w:hAnsi="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Pr="00463E49">
              <w:rPr>
                <w:rFonts w:ascii="Times New Roman" w:hAnsi="Times New Roman"/>
              </w:rPr>
              <w:t>П</w:t>
            </w:r>
            <w:r w:rsidRPr="00463E49">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Pr="00463E49">
              <w:rPr>
                <w:rFonts w:ascii="Times New Roman" w:eastAsia="SimSun" w:hAnsi="Times New Roman" w:cs="Times New Roman"/>
                <w:color w:val="000000"/>
                <w:lang w:eastAsia="zh-CN"/>
              </w:rPr>
              <w:t>район Краснодарского края от 13.02.2019 г. № 20 «</w:t>
            </w:r>
            <w:r w:rsidRPr="00463E49">
              <w:rPr>
                <w:rFonts w:ascii="Times New Roman" w:hAnsi="Times New Roman" w:cs="Times New Roman"/>
              </w:rPr>
              <w:t>Об утверждении внесений изменений в правила землепользования и застройки Прибрежного сельского поселения Славянского района</w:t>
            </w:r>
            <w:r w:rsidRPr="00463E49">
              <w:rPr>
                <w:rFonts w:ascii="Times New Roman" w:eastAsia="SimSun" w:hAnsi="Times New Roman" w:cs="Times New Roman"/>
                <w:color w:val="000000"/>
                <w:lang w:eastAsia="zh-CN"/>
              </w:rPr>
              <w:t xml:space="preserve">» земельный участок расположен </w:t>
            </w:r>
            <w:r w:rsidRPr="00463E49">
              <w:rPr>
                <w:rFonts w:ascii="Times New Roman" w:eastAsia="SimSun" w:hAnsi="Times New Roman" w:cs="Times New Roman"/>
                <w:color w:val="000000" w:themeColor="text1"/>
                <w:lang w:eastAsia="zh-CN"/>
              </w:rPr>
              <w:t xml:space="preserve">в </w:t>
            </w:r>
            <w:r w:rsidRPr="00463E49">
              <w:rPr>
                <w:rFonts w:ascii="Times New Roman" w:hAnsi="Times New Roman" w:cs="Times New Roman"/>
                <w:color w:val="000000" w:themeColor="text1"/>
              </w:rPr>
              <w:t>зоне застройки индивидуальными жилыми домами Ж1</w:t>
            </w:r>
            <w:r w:rsidRPr="00463E49">
              <w:rPr>
                <w:rFonts w:ascii="Times New Roman" w:hAnsi="Times New Roman" w:cs="Times New Roman"/>
              </w:rPr>
              <w:t>,</w:t>
            </w:r>
            <w:r w:rsidRPr="00463E49">
              <w:rPr>
                <w:rFonts w:ascii="Times New Roman" w:eastAsia="SimSun" w:hAnsi="Times New Roman" w:cs="Times New Roman"/>
                <w:color w:val="000000"/>
                <w:lang w:eastAsia="zh-CN"/>
              </w:rPr>
              <w:t xml:space="preserve"> </w:t>
            </w:r>
            <w:r w:rsidRPr="00463E49">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Pr="00463E49">
              <w:rPr>
                <w:rFonts w:ascii="Times New Roman" w:eastAsia="SimSun" w:hAnsi="Times New Roman"/>
                <w:lang w:eastAsia="zh-CN"/>
              </w:rPr>
              <w:t xml:space="preserve"> </w:t>
            </w:r>
            <w:r w:rsidRPr="00463E49">
              <w:rPr>
                <w:rFonts w:ascii="Times New Roman" w:eastAsia="Times New Roman" w:hAnsi="Times New Roman" w:cs="Times New Roman"/>
              </w:rPr>
              <w:t>минимальная/максимальная площадь земельных участков – 200/15000 кв. м;- для объектов инженерного обеспечения и объектов вспомогательного инженерного назначения от 1 кв. м; максимальный процент застройки в границах земельного участка – 50%;Этажность – не более 2 этажей. Высота – не более 12 м.</w:t>
            </w:r>
            <w:r w:rsidRPr="00463E49">
              <w:rPr>
                <w:rFonts w:ascii="Times New Roman" w:eastAsia="SimSun" w:hAnsi="Times New Roman"/>
                <w:lang w:eastAsia="zh-CN"/>
              </w:rPr>
              <w:t xml:space="preserve"> </w:t>
            </w:r>
            <w:r w:rsidRPr="00463E49">
              <w:rPr>
                <w:rFonts w:ascii="Times New Roman" w:eastAsia="Times New Roman" w:hAnsi="Times New Roman" w:cs="Times New Roman"/>
              </w:rPr>
              <w:t>минимальный отступ зданий, строений и сооружений от красной линии - 5 м;</w:t>
            </w:r>
            <w:r w:rsidRPr="00463E49">
              <w:rPr>
                <w:rFonts w:ascii="Times New Roman" w:eastAsia="SimSun" w:hAnsi="Times New Roman"/>
                <w:lang w:eastAsia="zh-CN"/>
              </w:rPr>
              <w:t xml:space="preserve"> </w:t>
            </w:r>
            <w:r w:rsidRPr="00463E49">
              <w:rPr>
                <w:rFonts w:ascii="Times New Roman" w:eastAsia="Times New Roman" w:hAnsi="Times New Roman" w:cs="Times New Roman"/>
              </w:rPr>
              <w:t>минимальный отступ от границ участка - 3 м.</w:t>
            </w:r>
          </w:p>
          <w:p w:rsidR="00224419" w:rsidRPr="005E480C" w:rsidRDefault="00224419" w:rsidP="0072075D">
            <w:pPr>
              <w:tabs>
                <w:tab w:val="left" w:pos="2520"/>
              </w:tabs>
              <w:spacing w:after="0" w:line="240" w:lineRule="atLeast"/>
              <w:jc w:val="both"/>
              <w:rPr>
                <w:rFonts w:ascii="Times New Roman" w:hAnsi="Times New Roman" w:cs="Times New Roman"/>
              </w:rPr>
            </w:pPr>
          </w:p>
        </w:tc>
      </w:tr>
      <w:bookmarkEnd w:id="6"/>
      <w:tr w:rsidR="00B958EB" w:rsidRPr="005E480C" w:rsidTr="000208E2">
        <w:trPr>
          <w:trHeight w:val="453"/>
        </w:trPr>
        <w:tc>
          <w:tcPr>
            <w:tcW w:w="10632" w:type="dxa"/>
            <w:vMerge/>
            <w:shd w:val="clear" w:color="auto" w:fill="auto"/>
          </w:tcPr>
          <w:p w:rsidR="00B958EB" w:rsidRPr="005E480C"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5E480C" w:rsidTr="000208E2">
        <w:trPr>
          <w:trHeight w:val="453"/>
        </w:trPr>
        <w:tc>
          <w:tcPr>
            <w:tcW w:w="10632" w:type="dxa"/>
            <w:vMerge/>
            <w:shd w:val="clear" w:color="auto" w:fill="auto"/>
          </w:tcPr>
          <w:p w:rsidR="00B958EB" w:rsidRPr="005E480C"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7"/>
    <w:p w:rsidR="002D3835" w:rsidRPr="005E480C"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5E480C">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5E480C">
        <w:rPr>
          <w:rStyle w:val="a3"/>
          <w:rFonts w:ascii="Times New Roman" w:hAnsi="Times New Roman" w:cs="Times New Roman"/>
        </w:rPr>
        <w:t xml:space="preserve">п. 17 Правил </w:t>
      </w:r>
      <w:r w:rsidRPr="005E480C">
        <w:rPr>
          <w:rFonts w:ascii="Times New Roman" w:hAnsi="Times New Roman" w:cs="Times New Roman"/>
          <w:bCs/>
          <w:color w:val="000000"/>
          <w:shd w:val="clear" w:color="auto" w:fill="FFFFFF"/>
        </w:rPr>
        <w:t xml:space="preserve">технологического присоединения </w:t>
      </w:r>
      <w:r w:rsidRPr="005E480C">
        <w:rPr>
          <w:rFonts w:ascii="Times New Roman" w:hAnsi="Times New Roman" w:cs="Times New Roman"/>
          <w:bCs/>
          <w:shd w:val="clear" w:color="auto" w:fill="FFFFFF"/>
        </w:rPr>
        <w:t xml:space="preserve">рассчитывается в соответствии с приказом РЭК-ДЦиТКК от 28.12.2018 г. №91/2018-э (в действующей редакции); к сетям газоснабжения – </w:t>
      </w:r>
      <w:r w:rsidRPr="005E480C">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5E480C">
        <w:rPr>
          <w:rFonts w:ascii="Times New Roman" w:eastAsia="Times New Roman" w:hAnsi="Times New Roman" w:cs="Times New Roman"/>
          <w:color w:val="000000"/>
          <w:lang w:eastAsia="ru-RU"/>
        </w:rPr>
        <w:t>епартамента цен и тарифов КК №2</w:t>
      </w:r>
      <w:r w:rsidRPr="005E480C">
        <w:rPr>
          <w:rFonts w:ascii="Times New Roman" w:eastAsia="Times New Roman" w:hAnsi="Times New Roman" w:cs="Times New Roman"/>
          <w:color w:val="000000"/>
          <w:lang w:eastAsia="ru-RU"/>
        </w:rPr>
        <w:t>/201</w:t>
      </w:r>
      <w:r w:rsidR="001B0B3B" w:rsidRPr="005E480C">
        <w:rPr>
          <w:rFonts w:ascii="Times New Roman" w:eastAsia="Times New Roman" w:hAnsi="Times New Roman" w:cs="Times New Roman"/>
          <w:color w:val="000000"/>
          <w:lang w:eastAsia="ru-RU"/>
        </w:rPr>
        <w:t>9</w:t>
      </w:r>
      <w:r w:rsidRPr="005E480C">
        <w:rPr>
          <w:rFonts w:ascii="Times New Roman" w:eastAsia="Times New Roman" w:hAnsi="Times New Roman" w:cs="Times New Roman"/>
          <w:color w:val="000000"/>
          <w:lang w:eastAsia="ru-RU"/>
        </w:rPr>
        <w:t xml:space="preserve">-газ от </w:t>
      </w:r>
      <w:r w:rsidR="001B0B3B" w:rsidRPr="005E480C">
        <w:rPr>
          <w:rFonts w:ascii="Times New Roman" w:eastAsia="Times New Roman" w:hAnsi="Times New Roman" w:cs="Times New Roman"/>
          <w:color w:val="000000"/>
          <w:lang w:eastAsia="ru-RU"/>
        </w:rPr>
        <w:t>20.03.2019 г</w:t>
      </w:r>
      <w:r w:rsidRPr="005E480C">
        <w:rPr>
          <w:rFonts w:ascii="Times New Roman" w:eastAsia="Times New Roman" w:hAnsi="Times New Roman" w:cs="Times New Roman"/>
          <w:color w:val="000000"/>
          <w:lang w:eastAsia="ru-RU"/>
        </w:rPr>
        <w:t xml:space="preserve">. </w:t>
      </w:r>
      <w:r w:rsidR="001B0B3B" w:rsidRPr="005E480C">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5E480C">
        <w:rPr>
          <w:rFonts w:ascii="Times New Roman" w:eastAsia="Times New Roman" w:hAnsi="Times New Roman" w:cs="Times New Roman"/>
          <w:color w:val="000000"/>
          <w:lang w:eastAsia="ru-RU"/>
        </w:rPr>
        <w:t>и №</w:t>
      </w:r>
      <w:r w:rsidR="001B0B3B" w:rsidRPr="005E480C">
        <w:rPr>
          <w:rFonts w:ascii="Times New Roman" w:eastAsia="Times New Roman" w:hAnsi="Times New Roman" w:cs="Times New Roman"/>
          <w:color w:val="000000"/>
          <w:lang w:eastAsia="ru-RU"/>
        </w:rPr>
        <w:t>5</w:t>
      </w:r>
      <w:r w:rsidRPr="005E480C">
        <w:rPr>
          <w:rFonts w:ascii="Times New Roman" w:eastAsia="Times New Roman" w:hAnsi="Times New Roman" w:cs="Times New Roman"/>
          <w:color w:val="000000"/>
          <w:lang w:eastAsia="ru-RU"/>
        </w:rPr>
        <w:t>/201</w:t>
      </w:r>
      <w:r w:rsidR="001B0B3B" w:rsidRPr="005E480C">
        <w:rPr>
          <w:rFonts w:ascii="Times New Roman" w:eastAsia="Times New Roman" w:hAnsi="Times New Roman" w:cs="Times New Roman"/>
          <w:color w:val="000000"/>
          <w:lang w:eastAsia="ru-RU"/>
        </w:rPr>
        <w:t>9</w:t>
      </w:r>
      <w:r w:rsidRPr="005E480C">
        <w:rPr>
          <w:rFonts w:ascii="Times New Roman" w:eastAsia="Times New Roman" w:hAnsi="Times New Roman" w:cs="Times New Roman"/>
          <w:color w:val="000000"/>
          <w:lang w:eastAsia="ru-RU"/>
        </w:rPr>
        <w:t xml:space="preserve">-газ от </w:t>
      </w:r>
      <w:r w:rsidR="001B0B3B" w:rsidRPr="005E480C">
        <w:rPr>
          <w:rFonts w:ascii="Times New Roman" w:eastAsia="Times New Roman" w:hAnsi="Times New Roman" w:cs="Times New Roman"/>
          <w:color w:val="000000"/>
          <w:lang w:eastAsia="ru-RU"/>
        </w:rPr>
        <w:t>25.04.2019 г</w:t>
      </w:r>
      <w:r w:rsidRPr="005E480C">
        <w:rPr>
          <w:rFonts w:ascii="Times New Roman" w:eastAsia="Times New Roman" w:hAnsi="Times New Roman" w:cs="Times New Roman"/>
          <w:color w:val="000000"/>
          <w:lang w:eastAsia="ru-RU"/>
        </w:rPr>
        <w:t>.</w:t>
      </w:r>
      <w:r w:rsidR="001B0B3B" w:rsidRPr="005E480C">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5E480C">
        <w:rPr>
          <w:rFonts w:ascii="Times New Roman" w:eastAsia="SimSun" w:hAnsi="Times New Roman" w:cs="Times New Roman"/>
          <w:color w:val="000000"/>
          <w:lang w:eastAsia="zh-CN"/>
        </w:rPr>
        <w:t xml:space="preserve"> </w:t>
      </w:r>
      <w:r w:rsidRPr="005E480C">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11" w:name="_Hlk489856376"/>
      <w:r w:rsidRPr="005E480C">
        <w:rPr>
          <w:rFonts w:ascii="Times New Roman" w:hAnsi="Times New Roman" w:cs="Times New Roman"/>
        </w:rPr>
        <w:t xml:space="preserve"> </w:t>
      </w:r>
      <w:bookmarkEnd w:id="8"/>
      <w:r w:rsidRPr="005E480C">
        <w:rPr>
          <w:rFonts w:ascii="Times New Roman" w:hAnsi="Times New Roman" w:cs="Times New Roman"/>
        </w:rPr>
        <w:t xml:space="preserve">Льготы согласно ст. 39.11 ЗК РФ п. 21 п.п. 11 не установлены. Требования согласно ст. 39.11 ЗК РФ п. 21 </w:t>
      </w:r>
      <w:r w:rsidRPr="005E480C">
        <w:rPr>
          <w:rFonts w:ascii="Times New Roman" w:hAnsi="Times New Roman" w:cs="Times New Roman"/>
        </w:rPr>
        <w:lastRenderedPageBreak/>
        <w:t xml:space="preserve">п.п.12,13,14 не установлены. </w:t>
      </w:r>
      <w:bookmarkEnd w:id="11"/>
      <w:r w:rsidRPr="005E480C">
        <w:rPr>
          <w:rFonts w:ascii="Times New Roman" w:hAnsi="Times New Roman" w:cs="Times New Roman"/>
        </w:rPr>
        <w:t xml:space="preserve">Осмотр земельных участков проводится заявителями самостоятельно. </w:t>
      </w:r>
      <w:r w:rsidRPr="005E480C">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5E480C">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3, </w:t>
      </w:r>
      <w:r w:rsidRPr="00FC68C8">
        <w:rPr>
          <w:rFonts w:ascii="Times New Roman" w:hAnsi="Times New Roman" w:cs="Times New Roman"/>
        </w:rPr>
        <w:t xml:space="preserve">с </w:t>
      </w:r>
      <w:r w:rsidR="0072075D">
        <w:rPr>
          <w:rFonts w:ascii="Times New Roman" w:hAnsi="Times New Roman" w:cs="Times New Roman"/>
        </w:rPr>
        <w:t>16</w:t>
      </w:r>
      <w:r w:rsidR="00FC68C8" w:rsidRPr="00FC68C8">
        <w:rPr>
          <w:rFonts w:ascii="Times New Roman" w:hAnsi="Times New Roman" w:cs="Times New Roman"/>
        </w:rPr>
        <w:t>.12.</w:t>
      </w:r>
      <w:r w:rsidRPr="00FC68C8">
        <w:rPr>
          <w:rFonts w:ascii="Times New Roman" w:hAnsi="Times New Roman" w:cs="Times New Roman"/>
        </w:rPr>
        <w:t xml:space="preserve">2019 г. по </w:t>
      </w:r>
      <w:r w:rsidR="0072075D">
        <w:rPr>
          <w:rFonts w:ascii="Times New Roman" w:hAnsi="Times New Roman" w:cs="Times New Roman"/>
        </w:rPr>
        <w:t>20</w:t>
      </w:r>
      <w:r w:rsidR="00F177E0" w:rsidRPr="00FC68C8">
        <w:rPr>
          <w:rFonts w:ascii="Times New Roman" w:hAnsi="Times New Roman" w:cs="Times New Roman"/>
        </w:rPr>
        <w:t>.</w:t>
      </w:r>
      <w:r w:rsidR="005B4AB9" w:rsidRPr="00FC68C8">
        <w:rPr>
          <w:rFonts w:ascii="Times New Roman" w:hAnsi="Times New Roman" w:cs="Times New Roman"/>
        </w:rPr>
        <w:t>01</w:t>
      </w:r>
      <w:r w:rsidR="00F177E0" w:rsidRPr="00FC68C8">
        <w:rPr>
          <w:rFonts w:ascii="Times New Roman" w:hAnsi="Times New Roman" w:cs="Times New Roman"/>
        </w:rPr>
        <w:t>.</w:t>
      </w:r>
      <w:r w:rsidRPr="00FC68C8">
        <w:rPr>
          <w:rFonts w:ascii="Times New Roman" w:hAnsi="Times New Roman" w:cs="Times New Roman"/>
        </w:rPr>
        <w:t>20</w:t>
      </w:r>
      <w:r w:rsidR="005B4AB9" w:rsidRPr="00FC68C8">
        <w:rPr>
          <w:rFonts w:ascii="Times New Roman" w:hAnsi="Times New Roman" w:cs="Times New Roman"/>
        </w:rPr>
        <w:t>20</w:t>
      </w:r>
      <w:r w:rsidRPr="00FC68C8">
        <w:rPr>
          <w:rFonts w:ascii="Times New Roman" w:hAnsi="Times New Roman" w:cs="Times New Roman"/>
        </w:rPr>
        <w:t xml:space="preserve"> г.</w:t>
      </w:r>
      <w:r w:rsidRPr="005E480C">
        <w:rPr>
          <w:rFonts w:ascii="Times New Roman" w:hAnsi="Times New Roman" w:cs="Times New Roman"/>
        </w:rPr>
        <w:t xml:space="preserve"> (включительно) с 09.00 до 12.00 в рабочие дни, контактный </w:t>
      </w:r>
      <w:proofErr w:type="gramStart"/>
      <w:r w:rsidRPr="005E480C">
        <w:rPr>
          <w:rFonts w:ascii="Times New Roman" w:hAnsi="Times New Roman" w:cs="Times New Roman"/>
        </w:rPr>
        <w:t xml:space="preserve">телефон: </w:t>
      </w:r>
      <w:r w:rsidR="006D6533" w:rsidRPr="005E480C">
        <w:rPr>
          <w:rFonts w:ascii="Times New Roman" w:hAnsi="Times New Roman" w:cs="Times New Roman"/>
        </w:rPr>
        <w:t xml:space="preserve">  </w:t>
      </w:r>
      <w:proofErr w:type="gramEnd"/>
      <w:r w:rsidR="006D6533" w:rsidRPr="005E480C">
        <w:rPr>
          <w:rFonts w:ascii="Times New Roman" w:hAnsi="Times New Roman" w:cs="Times New Roman"/>
        </w:rPr>
        <w:t xml:space="preserve">                     </w:t>
      </w:r>
      <w:r w:rsidRPr="005E480C">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5E480C">
        <w:rPr>
          <w:rFonts w:ascii="Times New Roman" w:hAnsi="Times New Roman" w:cs="Times New Roman"/>
          <w:lang w:val="en-US"/>
        </w:rPr>
        <w:t>www</w:t>
      </w:r>
      <w:r w:rsidRPr="005E480C">
        <w:rPr>
          <w:rFonts w:ascii="Times New Roman" w:hAnsi="Times New Roman" w:cs="Times New Roman"/>
        </w:rPr>
        <w:t>.</w:t>
      </w:r>
      <w:r w:rsidRPr="005E480C">
        <w:rPr>
          <w:rFonts w:ascii="Times New Roman" w:hAnsi="Times New Roman" w:cs="Times New Roman"/>
          <w:lang w:val="en-US"/>
        </w:rPr>
        <w:t>torgi</w:t>
      </w:r>
      <w:r w:rsidRPr="005E480C">
        <w:rPr>
          <w:rFonts w:ascii="Times New Roman" w:hAnsi="Times New Roman" w:cs="Times New Roman"/>
        </w:rPr>
        <w:t>.</w:t>
      </w:r>
      <w:r w:rsidRPr="005E480C">
        <w:rPr>
          <w:rFonts w:ascii="Times New Roman" w:hAnsi="Times New Roman" w:cs="Times New Roman"/>
          <w:lang w:val="en-US"/>
        </w:rPr>
        <w:t>gov</w:t>
      </w:r>
      <w:r w:rsidRPr="005E480C">
        <w:rPr>
          <w:rFonts w:ascii="Times New Roman" w:hAnsi="Times New Roman" w:cs="Times New Roman"/>
        </w:rPr>
        <w:t>.</w:t>
      </w:r>
      <w:r w:rsidRPr="005E480C">
        <w:rPr>
          <w:rFonts w:ascii="Times New Roman" w:hAnsi="Times New Roman" w:cs="Times New Roman"/>
          <w:lang w:val="en-US"/>
        </w:rPr>
        <w:t>ru</w:t>
      </w:r>
      <w:r w:rsidRPr="005E480C">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2" w:name="_Hlk489856395"/>
      <w:r w:rsidRPr="005E480C">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5E480C">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w:t>
      </w:r>
      <w:r w:rsidR="00087768" w:rsidRPr="005E480C">
        <w:rPr>
          <w:rFonts w:ascii="Times New Roman" w:hAnsi="Times New Roman" w:cs="Times New Roman"/>
        </w:rPr>
        <w:t>302810003495000336</w:t>
      </w:r>
      <w:r w:rsidR="00516F73" w:rsidRPr="005E480C">
        <w:rPr>
          <w:rFonts w:ascii="Times New Roman" w:hAnsi="Times New Roman" w:cs="Times New Roman"/>
        </w:rPr>
        <w:t xml:space="preserve">, БИК 040349001, Южное ГУ </w:t>
      </w:r>
      <w:r w:rsidR="00087768" w:rsidRPr="005E480C">
        <w:rPr>
          <w:rFonts w:ascii="Times New Roman" w:hAnsi="Times New Roman" w:cs="Times New Roman"/>
        </w:rPr>
        <w:t>Б</w:t>
      </w:r>
      <w:r w:rsidR="00516F73" w:rsidRPr="005E480C">
        <w:rPr>
          <w:rFonts w:ascii="Times New Roman" w:hAnsi="Times New Roman" w:cs="Times New Roman"/>
        </w:rPr>
        <w:t>анк</w:t>
      </w:r>
      <w:r w:rsidR="00087768" w:rsidRPr="005E480C">
        <w:rPr>
          <w:rFonts w:ascii="Times New Roman" w:hAnsi="Times New Roman" w:cs="Times New Roman"/>
        </w:rPr>
        <w:t>а</w:t>
      </w:r>
      <w:r w:rsidR="00516F73" w:rsidRPr="005E480C">
        <w:rPr>
          <w:rFonts w:ascii="Times New Roman" w:hAnsi="Times New Roman" w:cs="Times New Roman"/>
        </w:rPr>
        <w:t xml:space="preserve"> России г. Краснодар, л/с 902412430</w:t>
      </w:r>
      <w:r w:rsidR="00087768" w:rsidRPr="005E480C">
        <w:rPr>
          <w:rFonts w:ascii="Times New Roman" w:hAnsi="Times New Roman" w:cs="Times New Roman"/>
        </w:rPr>
        <w:t>, КБК 90200000000000000510, ОКТМО 03645000</w:t>
      </w:r>
      <w:r w:rsidR="00516F73" w:rsidRPr="005E480C">
        <w:rPr>
          <w:rFonts w:ascii="Times New Roman" w:hAnsi="Times New Roman" w:cs="Times New Roman"/>
        </w:rPr>
        <w:t xml:space="preserve">. </w:t>
      </w:r>
      <w:r w:rsidRPr="005E480C">
        <w:rPr>
          <w:rFonts w:ascii="Times New Roman" w:hAnsi="Times New Roman" w:cs="Times New Roman"/>
        </w:rPr>
        <w:t xml:space="preserve">Задаток должен поступить на счет организатора аукциона не позднее </w:t>
      </w:r>
      <w:r w:rsidR="0072075D">
        <w:rPr>
          <w:rFonts w:ascii="Times New Roman" w:hAnsi="Times New Roman" w:cs="Times New Roman"/>
        </w:rPr>
        <w:t>22</w:t>
      </w:r>
      <w:r w:rsidR="00F177E0" w:rsidRPr="00FC68C8">
        <w:rPr>
          <w:rFonts w:ascii="Times New Roman" w:hAnsi="Times New Roman" w:cs="Times New Roman"/>
        </w:rPr>
        <w:t>.</w:t>
      </w:r>
      <w:r w:rsidR="005B0537" w:rsidRPr="00FC68C8">
        <w:rPr>
          <w:rFonts w:ascii="Times New Roman" w:hAnsi="Times New Roman" w:cs="Times New Roman"/>
        </w:rPr>
        <w:t>01.2020</w:t>
      </w:r>
      <w:r w:rsidRPr="00FC68C8">
        <w:rPr>
          <w:rFonts w:ascii="Times New Roman" w:hAnsi="Times New Roman" w:cs="Times New Roman"/>
        </w:rPr>
        <w:t xml:space="preserve"> г. до </w:t>
      </w:r>
      <w:bookmarkEnd w:id="12"/>
      <w:r w:rsidRPr="00FC68C8">
        <w:rPr>
          <w:rFonts w:ascii="Times New Roman" w:hAnsi="Times New Roman" w:cs="Times New Roman"/>
        </w:rPr>
        <w:t>1</w:t>
      </w:r>
      <w:r w:rsidR="004D1AC2" w:rsidRPr="00FC68C8">
        <w:rPr>
          <w:rFonts w:ascii="Times New Roman" w:hAnsi="Times New Roman" w:cs="Times New Roman"/>
        </w:rPr>
        <w:t>5</w:t>
      </w:r>
      <w:r w:rsidRPr="00FC68C8">
        <w:rPr>
          <w:rFonts w:ascii="Times New Roman" w:hAnsi="Times New Roman" w:cs="Times New Roman"/>
        </w:rPr>
        <w:t>.</w:t>
      </w:r>
      <w:r w:rsidR="003B34FF" w:rsidRPr="00FC68C8">
        <w:rPr>
          <w:rFonts w:ascii="Times New Roman" w:hAnsi="Times New Roman" w:cs="Times New Roman"/>
        </w:rPr>
        <w:t>0</w:t>
      </w:r>
      <w:r w:rsidRPr="00FC68C8">
        <w:rPr>
          <w:rFonts w:ascii="Times New Roman" w:hAnsi="Times New Roman" w:cs="Times New Roman"/>
        </w:rPr>
        <w:t>0. Внесение</w:t>
      </w:r>
      <w:r w:rsidRPr="005E480C">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5E480C">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5E480C">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5E480C">
        <w:rPr>
          <w:rStyle w:val="apple-converted-space"/>
          <w:rFonts w:ascii="Times New Roman" w:hAnsi="Times New Roman" w:cs="Times New Roman"/>
          <w:color w:val="000000"/>
        </w:rPr>
        <w:t> </w:t>
      </w:r>
      <w:r w:rsidRPr="005E480C">
        <w:rPr>
          <w:rFonts w:ascii="Times New Roman" w:hAnsi="Times New Roman" w:cs="Times New Roman"/>
        </w:rPr>
        <w:t>пунктом 13</w:t>
      </w:r>
      <w:r w:rsidRPr="005E480C">
        <w:rPr>
          <w:rFonts w:ascii="Times New Roman" w:hAnsi="Times New Roman" w:cs="Times New Roman"/>
          <w:color w:val="000000"/>
        </w:rPr>
        <w:t>,</w:t>
      </w:r>
      <w:r w:rsidRPr="005E480C">
        <w:rPr>
          <w:rStyle w:val="apple-converted-space"/>
          <w:rFonts w:ascii="Times New Roman" w:hAnsi="Times New Roman" w:cs="Times New Roman"/>
          <w:color w:val="000000"/>
        </w:rPr>
        <w:t> </w:t>
      </w:r>
      <w:r w:rsidRPr="005E480C">
        <w:rPr>
          <w:rFonts w:ascii="Times New Roman" w:hAnsi="Times New Roman" w:cs="Times New Roman"/>
        </w:rPr>
        <w:t>14</w:t>
      </w:r>
      <w:r w:rsidRPr="005E480C">
        <w:rPr>
          <w:rStyle w:val="apple-converted-space"/>
          <w:rFonts w:ascii="Times New Roman" w:hAnsi="Times New Roman" w:cs="Times New Roman"/>
          <w:color w:val="000000"/>
        </w:rPr>
        <w:t> </w:t>
      </w:r>
      <w:r w:rsidRPr="005E480C">
        <w:rPr>
          <w:rFonts w:ascii="Times New Roman" w:hAnsi="Times New Roman" w:cs="Times New Roman"/>
          <w:color w:val="000000"/>
        </w:rPr>
        <w:t>или</w:t>
      </w:r>
      <w:r w:rsidRPr="005E480C">
        <w:rPr>
          <w:rStyle w:val="apple-converted-space"/>
          <w:rFonts w:ascii="Times New Roman" w:hAnsi="Times New Roman" w:cs="Times New Roman"/>
          <w:color w:val="000000"/>
        </w:rPr>
        <w:t> </w:t>
      </w:r>
      <w:r w:rsidRPr="005E480C">
        <w:rPr>
          <w:rFonts w:ascii="Times New Roman" w:hAnsi="Times New Roman" w:cs="Times New Roman"/>
        </w:rPr>
        <w:t>20</w:t>
      </w:r>
      <w:r w:rsidRPr="005E480C">
        <w:rPr>
          <w:rStyle w:val="apple-converted-space"/>
          <w:rFonts w:ascii="Times New Roman" w:hAnsi="Times New Roman" w:cs="Times New Roman"/>
          <w:color w:val="000000"/>
        </w:rPr>
        <w:t> </w:t>
      </w:r>
      <w:r w:rsidRPr="005E480C">
        <w:rPr>
          <w:rFonts w:ascii="Times New Roman" w:hAnsi="Times New Roman" w:cs="Times New Roman"/>
          <w:color w:val="000000"/>
        </w:rPr>
        <w:t>статьи 39.12 ЗК РФ, засчитываются в счет арендной платы за него.</w:t>
      </w:r>
      <w:r w:rsidRPr="005E480C">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5E480C">
        <w:rPr>
          <w:rFonts w:ascii="Times New Roman" w:hAnsi="Times New Roman" w:cs="Times New Roman"/>
        </w:rPr>
        <w:t xml:space="preserve">Рассмотрение заявок и признание заявителей участниками аукциона состоится </w:t>
      </w:r>
      <w:r w:rsidR="0072075D">
        <w:rPr>
          <w:rFonts w:ascii="Times New Roman" w:hAnsi="Times New Roman" w:cs="Times New Roman"/>
        </w:rPr>
        <w:t>22</w:t>
      </w:r>
      <w:r w:rsidR="00F177E0" w:rsidRPr="00FC68C8">
        <w:rPr>
          <w:rFonts w:ascii="Times New Roman" w:hAnsi="Times New Roman" w:cs="Times New Roman"/>
        </w:rPr>
        <w:t>.</w:t>
      </w:r>
      <w:r w:rsidR="005B0537" w:rsidRPr="00FC68C8">
        <w:rPr>
          <w:rFonts w:ascii="Times New Roman" w:hAnsi="Times New Roman" w:cs="Times New Roman"/>
        </w:rPr>
        <w:t>01.2020</w:t>
      </w:r>
      <w:r w:rsidRPr="00FC68C8">
        <w:rPr>
          <w:rFonts w:ascii="Times New Roman" w:hAnsi="Times New Roman" w:cs="Times New Roman"/>
        </w:rPr>
        <w:t xml:space="preserve"> г. в 1</w:t>
      </w:r>
      <w:r w:rsidR="00DF561C" w:rsidRPr="00FC68C8">
        <w:rPr>
          <w:rFonts w:ascii="Times New Roman" w:hAnsi="Times New Roman" w:cs="Times New Roman"/>
        </w:rPr>
        <w:t>5</w:t>
      </w:r>
      <w:r w:rsidRPr="00FC68C8">
        <w:rPr>
          <w:rFonts w:ascii="Times New Roman" w:hAnsi="Times New Roman" w:cs="Times New Roman"/>
        </w:rPr>
        <w:t>.</w:t>
      </w:r>
      <w:r w:rsidR="007F1E13" w:rsidRPr="00FC68C8">
        <w:rPr>
          <w:rFonts w:ascii="Times New Roman" w:hAnsi="Times New Roman" w:cs="Times New Roman"/>
        </w:rPr>
        <w:t>0</w:t>
      </w:r>
      <w:r w:rsidRPr="00FC68C8">
        <w:rPr>
          <w:rFonts w:ascii="Times New Roman" w:hAnsi="Times New Roman" w:cs="Times New Roman"/>
        </w:rPr>
        <w:t>0 час.</w:t>
      </w:r>
      <w:r w:rsidRPr="005E480C">
        <w:rPr>
          <w:rFonts w:ascii="Times New Roman" w:hAnsi="Times New Roman" w:cs="Times New Roman"/>
        </w:rPr>
        <w:t xml:space="preserve"> по адресу: г. Славянск-на-Кубани, ул. Ковтюха, 29, каб. № 1. </w:t>
      </w:r>
      <w:r w:rsidRPr="005E480C">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5E480C">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5E480C">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3" w:name="dst690"/>
      <w:bookmarkEnd w:id="13"/>
      <w:r w:rsidRPr="005E480C">
        <w:rPr>
          <w:rStyle w:val="blk"/>
          <w:rFonts w:ascii="Times New Roman" w:hAnsi="Times New Roman" w:cs="Times New Roman"/>
        </w:rPr>
        <w:t xml:space="preserve"> </w:t>
      </w:r>
      <w:r w:rsidRPr="005E480C">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5E480C">
        <w:rPr>
          <w:rFonts w:ascii="Times New Roman" w:hAnsi="Times New Roman" w:cs="Times New Roman"/>
        </w:rPr>
        <w:t>аукциона;-</w:t>
      </w:r>
      <w:proofErr w:type="gramEnd"/>
      <w:r w:rsidRPr="005E480C">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w:t>
      </w:r>
      <w:r w:rsidRPr="005E480C">
        <w:rPr>
          <w:rFonts w:ascii="Times New Roman" w:hAnsi="Times New Roman" w:cs="Times New Roman"/>
        </w:rPr>
        <w:lastRenderedPageBreak/>
        <w:t xml:space="preserve">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5E480C">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5E480C">
        <w:rPr>
          <w:rFonts w:ascii="Times New Roman" w:hAnsi="Times New Roman" w:cs="Times New Roman"/>
          <w:shd w:val="clear" w:color="auto" w:fill="FFFFFF"/>
        </w:rPr>
        <w:t>,</w:t>
      </w:r>
      <w:r w:rsidRPr="005E480C">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5E480C">
        <w:rPr>
          <w:rFonts w:ascii="Times New Roman" w:hAnsi="Times New Roman" w:cs="Times New Roman"/>
          <w:color w:val="333333"/>
          <w:shd w:val="clear" w:color="auto" w:fill="FFFFFF"/>
        </w:rPr>
        <w:t xml:space="preserve">. </w:t>
      </w:r>
      <w:r w:rsidRPr="005E480C">
        <w:rPr>
          <w:rFonts w:ascii="Times New Roman" w:hAnsi="Times New Roman" w:cs="Times New Roman"/>
        </w:rPr>
        <w:t>По результатам аукциона</w:t>
      </w:r>
      <w:r w:rsidR="00DF561C" w:rsidRPr="005E480C">
        <w:rPr>
          <w:rFonts w:ascii="Times New Roman" w:hAnsi="Times New Roman" w:cs="Times New Roman"/>
        </w:rPr>
        <w:t xml:space="preserve"> </w:t>
      </w:r>
      <w:r w:rsidRPr="005E480C">
        <w:rPr>
          <w:rFonts w:ascii="Times New Roman" w:hAnsi="Times New Roman" w:cs="Times New Roman"/>
        </w:rPr>
        <w:t>определяется ежегодный размер арендной платы.</w:t>
      </w:r>
    </w:p>
    <w:p w:rsidR="002D3835" w:rsidRPr="005E480C" w:rsidRDefault="002D3835" w:rsidP="000208E2">
      <w:pPr>
        <w:tabs>
          <w:tab w:val="left" w:pos="2835"/>
        </w:tabs>
        <w:spacing w:after="0" w:line="240" w:lineRule="auto"/>
        <w:ind w:left="-284"/>
        <w:jc w:val="both"/>
        <w:rPr>
          <w:rFonts w:ascii="Times New Roman" w:hAnsi="Times New Roman" w:cs="Times New Roman"/>
        </w:rPr>
      </w:pPr>
    </w:p>
    <w:p w:rsidR="002D3835" w:rsidRPr="005E480C" w:rsidRDefault="002D3835" w:rsidP="000208E2">
      <w:pPr>
        <w:spacing w:after="0" w:line="240" w:lineRule="auto"/>
        <w:ind w:left="-284"/>
        <w:jc w:val="both"/>
        <w:rPr>
          <w:rFonts w:ascii="Times New Roman" w:hAnsi="Times New Roman" w:cs="Times New Roman"/>
        </w:rPr>
      </w:pPr>
      <w:r w:rsidRPr="005E480C">
        <w:rPr>
          <w:rFonts w:ascii="Times New Roman" w:hAnsi="Times New Roman" w:cs="Times New Roman"/>
        </w:rPr>
        <w:t>Директор МКУ «</w:t>
      </w:r>
      <w:proofErr w:type="gramStart"/>
      <w:r w:rsidRPr="005E480C">
        <w:rPr>
          <w:rFonts w:ascii="Times New Roman" w:hAnsi="Times New Roman" w:cs="Times New Roman"/>
        </w:rPr>
        <w:t xml:space="preserve">АТР»   </w:t>
      </w:r>
      <w:proofErr w:type="gramEnd"/>
      <w:r w:rsidRPr="005E480C">
        <w:rPr>
          <w:rFonts w:ascii="Times New Roman" w:hAnsi="Times New Roman" w:cs="Times New Roman"/>
        </w:rPr>
        <w:t xml:space="preserve">                                                                                      </w:t>
      </w:r>
      <w:r w:rsidR="00BE10B8" w:rsidRPr="005E480C">
        <w:rPr>
          <w:rFonts w:ascii="Times New Roman" w:hAnsi="Times New Roman" w:cs="Times New Roman"/>
        </w:rPr>
        <w:t xml:space="preserve">               </w:t>
      </w:r>
      <w:r w:rsidRPr="005E480C">
        <w:rPr>
          <w:rFonts w:ascii="Times New Roman" w:hAnsi="Times New Roman" w:cs="Times New Roman"/>
        </w:rPr>
        <w:t xml:space="preserve">    Н.Я. Медведева</w:t>
      </w:r>
    </w:p>
    <w:p w:rsidR="002D3835" w:rsidRPr="005E480C" w:rsidRDefault="002D3835" w:rsidP="000208E2">
      <w:pPr>
        <w:spacing w:after="0" w:line="240" w:lineRule="auto"/>
        <w:ind w:left="-284"/>
        <w:jc w:val="both"/>
        <w:rPr>
          <w:rFonts w:ascii="Times New Roman" w:hAnsi="Times New Roman" w:cs="Times New Roman"/>
        </w:rPr>
      </w:pPr>
    </w:p>
    <w:p w:rsidR="007D70EA" w:rsidRPr="005E480C" w:rsidRDefault="007D70EA" w:rsidP="006951B7">
      <w:pPr>
        <w:spacing w:after="0" w:line="240" w:lineRule="auto"/>
        <w:jc w:val="both"/>
      </w:pPr>
    </w:p>
    <w:sectPr w:rsidR="007D70EA" w:rsidRPr="005E480C"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0444F"/>
    <w:rsid w:val="00013AE6"/>
    <w:rsid w:val="00013C9C"/>
    <w:rsid w:val="000208E2"/>
    <w:rsid w:val="00033D1B"/>
    <w:rsid w:val="00044BCA"/>
    <w:rsid w:val="00054194"/>
    <w:rsid w:val="000568BF"/>
    <w:rsid w:val="00080369"/>
    <w:rsid w:val="000820B8"/>
    <w:rsid w:val="000876E3"/>
    <w:rsid w:val="00087768"/>
    <w:rsid w:val="000924A1"/>
    <w:rsid w:val="000970B9"/>
    <w:rsid w:val="000A0962"/>
    <w:rsid w:val="000A1B0E"/>
    <w:rsid w:val="000A28AD"/>
    <w:rsid w:val="000A2964"/>
    <w:rsid w:val="000A344B"/>
    <w:rsid w:val="000A5B5D"/>
    <w:rsid w:val="000D006C"/>
    <w:rsid w:val="00101A73"/>
    <w:rsid w:val="00102FA6"/>
    <w:rsid w:val="00107907"/>
    <w:rsid w:val="00114CCF"/>
    <w:rsid w:val="00140DDD"/>
    <w:rsid w:val="00143199"/>
    <w:rsid w:val="00152837"/>
    <w:rsid w:val="0015432C"/>
    <w:rsid w:val="001A2D89"/>
    <w:rsid w:val="001B0B3B"/>
    <w:rsid w:val="001C29D9"/>
    <w:rsid w:val="001F2FCC"/>
    <w:rsid w:val="00224419"/>
    <w:rsid w:val="00226B7D"/>
    <w:rsid w:val="00232BCE"/>
    <w:rsid w:val="00234E02"/>
    <w:rsid w:val="00236CE4"/>
    <w:rsid w:val="0025279F"/>
    <w:rsid w:val="0027283D"/>
    <w:rsid w:val="00272928"/>
    <w:rsid w:val="00275F99"/>
    <w:rsid w:val="002929D1"/>
    <w:rsid w:val="002A01FE"/>
    <w:rsid w:val="002A4C15"/>
    <w:rsid w:val="002A5E48"/>
    <w:rsid w:val="002C6FBB"/>
    <w:rsid w:val="002D01B6"/>
    <w:rsid w:val="002D3835"/>
    <w:rsid w:val="002D5871"/>
    <w:rsid w:val="002E0F7C"/>
    <w:rsid w:val="002E5D3E"/>
    <w:rsid w:val="002F244F"/>
    <w:rsid w:val="00304E6B"/>
    <w:rsid w:val="0030727D"/>
    <w:rsid w:val="00325A35"/>
    <w:rsid w:val="003665AB"/>
    <w:rsid w:val="00367A5C"/>
    <w:rsid w:val="00376123"/>
    <w:rsid w:val="00390288"/>
    <w:rsid w:val="003B34FF"/>
    <w:rsid w:val="003D2FEB"/>
    <w:rsid w:val="003E2A41"/>
    <w:rsid w:val="003E6D6F"/>
    <w:rsid w:val="003E70F1"/>
    <w:rsid w:val="003F1B0E"/>
    <w:rsid w:val="003F353D"/>
    <w:rsid w:val="003F66D5"/>
    <w:rsid w:val="003F6E46"/>
    <w:rsid w:val="003F770D"/>
    <w:rsid w:val="004034F8"/>
    <w:rsid w:val="00426CD2"/>
    <w:rsid w:val="00427893"/>
    <w:rsid w:val="004562E1"/>
    <w:rsid w:val="00460765"/>
    <w:rsid w:val="00463E49"/>
    <w:rsid w:val="00473381"/>
    <w:rsid w:val="00476B75"/>
    <w:rsid w:val="0049128F"/>
    <w:rsid w:val="0049251D"/>
    <w:rsid w:val="004D1AC2"/>
    <w:rsid w:val="004E1E65"/>
    <w:rsid w:val="004F031B"/>
    <w:rsid w:val="00503D5F"/>
    <w:rsid w:val="005058B6"/>
    <w:rsid w:val="00516F73"/>
    <w:rsid w:val="0052109C"/>
    <w:rsid w:val="0054229A"/>
    <w:rsid w:val="00550248"/>
    <w:rsid w:val="00552183"/>
    <w:rsid w:val="005761F4"/>
    <w:rsid w:val="005B0537"/>
    <w:rsid w:val="005B11D2"/>
    <w:rsid w:val="005B23DC"/>
    <w:rsid w:val="005B4AB9"/>
    <w:rsid w:val="005E480C"/>
    <w:rsid w:val="005F2C8C"/>
    <w:rsid w:val="005F4570"/>
    <w:rsid w:val="005F4C3E"/>
    <w:rsid w:val="00601D0F"/>
    <w:rsid w:val="0060764F"/>
    <w:rsid w:val="00611FF0"/>
    <w:rsid w:val="00632AE1"/>
    <w:rsid w:val="00642C07"/>
    <w:rsid w:val="00652A3D"/>
    <w:rsid w:val="0065648E"/>
    <w:rsid w:val="006620E0"/>
    <w:rsid w:val="00664057"/>
    <w:rsid w:val="00673690"/>
    <w:rsid w:val="006951B7"/>
    <w:rsid w:val="006A2CD0"/>
    <w:rsid w:val="006B64CE"/>
    <w:rsid w:val="006C0FE9"/>
    <w:rsid w:val="006C482C"/>
    <w:rsid w:val="006D6533"/>
    <w:rsid w:val="006E18D9"/>
    <w:rsid w:val="006E28D1"/>
    <w:rsid w:val="00700C7A"/>
    <w:rsid w:val="0070475C"/>
    <w:rsid w:val="00720679"/>
    <w:rsid w:val="0072075D"/>
    <w:rsid w:val="007220DF"/>
    <w:rsid w:val="00722EDA"/>
    <w:rsid w:val="00723CCC"/>
    <w:rsid w:val="0074099C"/>
    <w:rsid w:val="00740BA9"/>
    <w:rsid w:val="00771371"/>
    <w:rsid w:val="007807D5"/>
    <w:rsid w:val="0079097E"/>
    <w:rsid w:val="00793DA1"/>
    <w:rsid w:val="007A035A"/>
    <w:rsid w:val="007B4A32"/>
    <w:rsid w:val="007B59D6"/>
    <w:rsid w:val="007D70EA"/>
    <w:rsid w:val="007E0739"/>
    <w:rsid w:val="007E7339"/>
    <w:rsid w:val="007F1E13"/>
    <w:rsid w:val="007F73E3"/>
    <w:rsid w:val="0081317A"/>
    <w:rsid w:val="008131A2"/>
    <w:rsid w:val="0082391B"/>
    <w:rsid w:val="0082404C"/>
    <w:rsid w:val="00826F89"/>
    <w:rsid w:val="00831877"/>
    <w:rsid w:val="0084663D"/>
    <w:rsid w:val="008601A7"/>
    <w:rsid w:val="0087167A"/>
    <w:rsid w:val="00873B23"/>
    <w:rsid w:val="00873FE7"/>
    <w:rsid w:val="008779F4"/>
    <w:rsid w:val="008813C7"/>
    <w:rsid w:val="00894160"/>
    <w:rsid w:val="008C1450"/>
    <w:rsid w:val="008C1B9A"/>
    <w:rsid w:val="008E0A8B"/>
    <w:rsid w:val="008F2DF7"/>
    <w:rsid w:val="008F522F"/>
    <w:rsid w:val="008F613A"/>
    <w:rsid w:val="0091311B"/>
    <w:rsid w:val="0092562D"/>
    <w:rsid w:val="0099043D"/>
    <w:rsid w:val="009908BD"/>
    <w:rsid w:val="009A1FDB"/>
    <w:rsid w:val="009E2215"/>
    <w:rsid w:val="009F3D9A"/>
    <w:rsid w:val="00A05487"/>
    <w:rsid w:val="00A07D52"/>
    <w:rsid w:val="00A15018"/>
    <w:rsid w:val="00A21A34"/>
    <w:rsid w:val="00A454EB"/>
    <w:rsid w:val="00A474E3"/>
    <w:rsid w:val="00A63661"/>
    <w:rsid w:val="00A74F29"/>
    <w:rsid w:val="00A772FA"/>
    <w:rsid w:val="00AB356C"/>
    <w:rsid w:val="00AC6E8D"/>
    <w:rsid w:val="00AC7CF7"/>
    <w:rsid w:val="00AD78CB"/>
    <w:rsid w:val="00B32913"/>
    <w:rsid w:val="00B35E16"/>
    <w:rsid w:val="00B37287"/>
    <w:rsid w:val="00B4002B"/>
    <w:rsid w:val="00B82B23"/>
    <w:rsid w:val="00B958EB"/>
    <w:rsid w:val="00BE10B8"/>
    <w:rsid w:val="00BE1AFF"/>
    <w:rsid w:val="00BF3B83"/>
    <w:rsid w:val="00C028DF"/>
    <w:rsid w:val="00C033DD"/>
    <w:rsid w:val="00C05F4E"/>
    <w:rsid w:val="00C217AE"/>
    <w:rsid w:val="00C509AD"/>
    <w:rsid w:val="00C7093B"/>
    <w:rsid w:val="00C810E8"/>
    <w:rsid w:val="00C82A4B"/>
    <w:rsid w:val="00C96FBA"/>
    <w:rsid w:val="00CC386F"/>
    <w:rsid w:val="00CC3BCA"/>
    <w:rsid w:val="00CD7894"/>
    <w:rsid w:val="00CE67C9"/>
    <w:rsid w:val="00CF4ED0"/>
    <w:rsid w:val="00D13911"/>
    <w:rsid w:val="00D20FA0"/>
    <w:rsid w:val="00D2111A"/>
    <w:rsid w:val="00D3042B"/>
    <w:rsid w:val="00D3209A"/>
    <w:rsid w:val="00D44611"/>
    <w:rsid w:val="00D5279B"/>
    <w:rsid w:val="00D57516"/>
    <w:rsid w:val="00D64288"/>
    <w:rsid w:val="00D75492"/>
    <w:rsid w:val="00DA2574"/>
    <w:rsid w:val="00DA57C6"/>
    <w:rsid w:val="00DC2C15"/>
    <w:rsid w:val="00DD3A52"/>
    <w:rsid w:val="00DE46CF"/>
    <w:rsid w:val="00DF561C"/>
    <w:rsid w:val="00E12445"/>
    <w:rsid w:val="00E12993"/>
    <w:rsid w:val="00E12E55"/>
    <w:rsid w:val="00E369E6"/>
    <w:rsid w:val="00E442F7"/>
    <w:rsid w:val="00E4665B"/>
    <w:rsid w:val="00E565D7"/>
    <w:rsid w:val="00E708C4"/>
    <w:rsid w:val="00E76E85"/>
    <w:rsid w:val="00EA779C"/>
    <w:rsid w:val="00EB2C1D"/>
    <w:rsid w:val="00EE5800"/>
    <w:rsid w:val="00EF6B0C"/>
    <w:rsid w:val="00EF7609"/>
    <w:rsid w:val="00F177E0"/>
    <w:rsid w:val="00F55350"/>
    <w:rsid w:val="00F56575"/>
    <w:rsid w:val="00F73DC1"/>
    <w:rsid w:val="00F757D5"/>
    <w:rsid w:val="00F83B5A"/>
    <w:rsid w:val="00F8798C"/>
    <w:rsid w:val="00F907A8"/>
    <w:rsid w:val="00FA56B5"/>
    <w:rsid w:val="00FB2A36"/>
    <w:rsid w:val="00FC5F9D"/>
    <w:rsid w:val="00FC68C8"/>
    <w:rsid w:val="00FC7148"/>
    <w:rsid w:val="00FD2C18"/>
    <w:rsid w:val="00FD4AEA"/>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07E8"/>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FA78-6484-4572-8DF8-E9BCDC33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TotalTime>
  <Pages>1</Pages>
  <Words>4856</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100</cp:revision>
  <cp:lastPrinted>2019-12-11T13:48:00Z</cp:lastPrinted>
  <dcterms:created xsi:type="dcterms:W3CDTF">2019-07-16T12:40:00Z</dcterms:created>
  <dcterms:modified xsi:type="dcterms:W3CDTF">2019-12-12T11:55:00Z</dcterms:modified>
</cp:coreProperties>
</file>