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835" w:rsidRPr="008C553F" w:rsidRDefault="002D3835" w:rsidP="00EA779C">
      <w:pPr>
        <w:spacing w:after="0" w:line="240" w:lineRule="auto"/>
        <w:jc w:val="center"/>
        <w:rPr>
          <w:rFonts w:ascii="Times New Roman" w:hAnsi="Times New Roman" w:cs="Times New Roman"/>
        </w:rPr>
      </w:pPr>
      <w:bookmarkStart w:id="0" w:name="_Hlk532451236"/>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460765" w:rsidTr="000208E2">
        <w:trPr>
          <w:trHeight w:val="567"/>
        </w:trPr>
        <w:tc>
          <w:tcPr>
            <w:tcW w:w="10632" w:type="dxa"/>
            <w:vMerge w:val="restart"/>
            <w:shd w:val="clear" w:color="auto" w:fill="auto"/>
          </w:tcPr>
          <w:p w:rsidR="00F8798C" w:rsidRPr="00F907A8" w:rsidRDefault="002D3835" w:rsidP="008C1450">
            <w:pPr>
              <w:tabs>
                <w:tab w:val="left" w:pos="2520"/>
                <w:tab w:val="left" w:pos="5245"/>
                <w:tab w:val="left" w:pos="5670"/>
              </w:tabs>
              <w:spacing w:after="0" w:line="240" w:lineRule="auto"/>
              <w:jc w:val="both"/>
              <w:rPr>
                <w:rFonts w:ascii="Times New Roman" w:eastAsia="Times New Roman" w:hAnsi="Times New Roman" w:cs="Times New Roman"/>
                <w:color w:val="000000"/>
                <w:lang w:eastAsia="ru-RU"/>
              </w:rPr>
            </w:pPr>
            <w:r w:rsidRPr="00463E49">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w:t>
            </w:r>
            <w:r w:rsidR="00C82A4B" w:rsidRPr="00463E49">
              <w:rPr>
                <w:rFonts w:ascii="Times New Roman" w:hAnsi="Times New Roman" w:cs="Times New Roman"/>
              </w:rPr>
              <w:t xml:space="preserve"> (далее - Уполномоченный орган),</w:t>
            </w:r>
            <w:r w:rsidRPr="00463E49">
              <w:rPr>
                <w:rFonts w:ascii="Times New Roman" w:hAnsi="Times New Roman" w:cs="Times New Roman"/>
              </w:rPr>
              <w:t xml:space="preserve"> а также постановлений администрации муниципального образования Славянский район</w:t>
            </w:r>
            <w:r w:rsidR="00EE5800" w:rsidRPr="00463E49">
              <w:rPr>
                <w:rFonts w:ascii="Times New Roman" w:hAnsi="Times New Roman" w:cs="Times New Roman"/>
              </w:rPr>
              <w:t>:</w:t>
            </w:r>
            <w:r w:rsidRPr="00463E49">
              <w:rPr>
                <w:rFonts w:ascii="Times New Roman" w:hAnsi="Times New Roman" w:cs="Times New Roman"/>
              </w:rPr>
              <w:t xml:space="preserve"> </w:t>
            </w:r>
            <w:r w:rsidR="006D6533">
              <w:rPr>
                <w:rFonts w:ascii="Times New Roman" w:hAnsi="Times New Roman" w:cs="Times New Roman"/>
              </w:rPr>
              <w:t xml:space="preserve">                </w:t>
            </w:r>
            <w:r w:rsidRPr="00463E49">
              <w:rPr>
                <w:rFonts w:ascii="Times New Roman" w:hAnsi="Times New Roman" w:cs="Times New Roman"/>
              </w:rPr>
              <w:t>№</w:t>
            </w:r>
            <w:r w:rsidR="006D6533">
              <w:rPr>
                <w:rFonts w:ascii="Times New Roman" w:hAnsi="Times New Roman" w:cs="Times New Roman"/>
              </w:rPr>
              <w:t xml:space="preserve"> </w:t>
            </w:r>
            <w:r w:rsidR="00D20FA0" w:rsidRPr="00463E49">
              <w:rPr>
                <w:rFonts w:ascii="Times New Roman" w:hAnsi="Times New Roman" w:cs="Times New Roman"/>
              </w:rPr>
              <w:t>2</w:t>
            </w:r>
            <w:r w:rsidR="00F56575">
              <w:rPr>
                <w:rFonts w:ascii="Times New Roman" w:hAnsi="Times New Roman" w:cs="Times New Roman"/>
              </w:rPr>
              <w:t>36</w:t>
            </w:r>
            <w:r w:rsidR="006D6533">
              <w:rPr>
                <w:rFonts w:ascii="Times New Roman" w:hAnsi="Times New Roman" w:cs="Times New Roman"/>
              </w:rPr>
              <w:t>6</w:t>
            </w:r>
            <w:r w:rsidRPr="00463E49">
              <w:rPr>
                <w:rFonts w:ascii="Times New Roman" w:hAnsi="Times New Roman" w:cs="Times New Roman"/>
              </w:rPr>
              <w:t xml:space="preserve"> от </w:t>
            </w:r>
            <w:r w:rsidR="00F56575">
              <w:rPr>
                <w:rFonts w:ascii="Times New Roman" w:hAnsi="Times New Roman" w:cs="Times New Roman"/>
              </w:rPr>
              <w:t>02.10.</w:t>
            </w:r>
            <w:r w:rsidR="00C82A4B" w:rsidRPr="00463E49">
              <w:rPr>
                <w:rFonts w:ascii="Times New Roman" w:hAnsi="Times New Roman" w:cs="Times New Roman"/>
              </w:rPr>
              <w:t>2019г. (лот№</w:t>
            </w:r>
            <w:r w:rsidR="00FD2C18">
              <w:rPr>
                <w:rFonts w:ascii="Times New Roman" w:hAnsi="Times New Roman" w:cs="Times New Roman"/>
              </w:rPr>
              <w:t>1</w:t>
            </w:r>
            <w:r w:rsidR="00226B7D" w:rsidRPr="00463E49">
              <w:rPr>
                <w:rFonts w:ascii="Times New Roman" w:hAnsi="Times New Roman" w:cs="Times New Roman"/>
              </w:rPr>
              <w:t>)</w:t>
            </w:r>
            <w:r w:rsidR="00B32913">
              <w:rPr>
                <w:rFonts w:ascii="Times New Roman" w:hAnsi="Times New Roman" w:cs="Times New Roman"/>
              </w:rPr>
              <w:t>, №</w:t>
            </w:r>
            <w:r w:rsidR="006D6533">
              <w:rPr>
                <w:rFonts w:ascii="Times New Roman" w:hAnsi="Times New Roman" w:cs="Times New Roman"/>
              </w:rPr>
              <w:t xml:space="preserve"> </w:t>
            </w:r>
            <w:r w:rsidR="00B32913">
              <w:rPr>
                <w:rFonts w:ascii="Times New Roman" w:hAnsi="Times New Roman" w:cs="Times New Roman"/>
              </w:rPr>
              <w:t>23</w:t>
            </w:r>
            <w:r w:rsidR="006D6533">
              <w:rPr>
                <w:rFonts w:ascii="Times New Roman" w:hAnsi="Times New Roman" w:cs="Times New Roman"/>
              </w:rPr>
              <w:t>67</w:t>
            </w:r>
            <w:r w:rsidR="00B32913">
              <w:rPr>
                <w:rFonts w:ascii="Times New Roman" w:hAnsi="Times New Roman" w:cs="Times New Roman"/>
              </w:rPr>
              <w:t xml:space="preserve"> от 0</w:t>
            </w:r>
            <w:r w:rsidR="006D6533">
              <w:rPr>
                <w:rFonts w:ascii="Times New Roman" w:hAnsi="Times New Roman" w:cs="Times New Roman"/>
              </w:rPr>
              <w:t>2</w:t>
            </w:r>
            <w:r w:rsidR="00B32913">
              <w:rPr>
                <w:rFonts w:ascii="Times New Roman" w:hAnsi="Times New Roman" w:cs="Times New Roman"/>
              </w:rPr>
              <w:t>.10.2019 (лот№</w:t>
            </w:r>
            <w:r w:rsidR="00FD2C18">
              <w:rPr>
                <w:rFonts w:ascii="Times New Roman" w:hAnsi="Times New Roman" w:cs="Times New Roman"/>
              </w:rPr>
              <w:t>2</w:t>
            </w:r>
            <w:r w:rsidR="00B32913">
              <w:rPr>
                <w:rFonts w:ascii="Times New Roman" w:hAnsi="Times New Roman" w:cs="Times New Roman"/>
              </w:rPr>
              <w:t>),</w:t>
            </w:r>
            <w:r w:rsidR="00D20FA0" w:rsidRPr="00463E49">
              <w:rPr>
                <w:rFonts w:ascii="Times New Roman" w:hAnsi="Times New Roman" w:cs="Times New Roman"/>
              </w:rPr>
              <w:t xml:space="preserve"> </w:t>
            </w:r>
            <w:r w:rsidR="00B32913">
              <w:rPr>
                <w:rFonts w:ascii="Times New Roman" w:hAnsi="Times New Roman" w:cs="Times New Roman"/>
              </w:rPr>
              <w:t>№</w:t>
            </w:r>
            <w:r w:rsidR="006D6533">
              <w:rPr>
                <w:rFonts w:ascii="Times New Roman" w:hAnsi="Times New Roman" w:cs="Times New Roman"/>
              </w:rPr>
              <w:t xml:space="preserve"> </w:t>
            </w:r>
            <w:r w:rsidR="00B32913">
              <w:rPr>
                <w:rFonts w:ascii="Times New Roman" w:hAnsi="Times New Roman" w:cs="Times New Roman"/>
              </w:rPr>
              <w:t>23</w:t>
            </w:r>
            <w:r w:rsidR="006D6533">
              <w:rPr>
                <w:rFonts w:ascii="Times New Roman" w:hAnsi="Times New Roman" w:cs="Times New Roman"/>
              </w:rPr>
              <w:t>99</w:t>
            </w:r>
            <w:r w:rsidR="00B32913">
              <w:rPr>
                <w:rFonts w:ascii="Times New Roman" w:hAnsi="Times New Roman" w:cs="Times New Roman"/>
              </w:rPr>
              <w:t xml:space="preserve"> от 0</w:t>
            </w:r>
            <w:r w:rsidR="006D6533">
              <w:rPr>
                <w:rFonts w:ascii="Times New Roman" w:hAnsi="Times New Roman" w:cs="Times New Roman"/>
              </w:rPr>
              <w:t>4</w:t>
            </w:r>
            <w:r w:rsidR="00B32913">
              <w:rPr>
                <w:rFonts w:ascii="Times New Roman" w:hAnsi="Times New Roman" w:cs="Times New Roman"/>
              </w:rPr>
              <w:t>.10.2019 г. (лот№</w:t>
            </w:r>
            <w:r w:rsidR="00FD2C18">
              <w:rPr>
                <w:rFonts w:ascii="Times New Roman" w:hAnsi="Times New Roman" w:cs="Times New Roman"/>
              </w:rPr>
              <w:t>3</w:t>
            </w:r>
            <w:r w:rsidR="00B32913">
              <w:rPr>
                <w:rFonts w:ascii="Times New Roman" w:hAnsi="Times New Roman" w:cs="Times New Roman"/>
              </w:rPr>
              <w:t>), №</w:t>
            </w:r>
            <w:r w:rsidR="006D6533">
              <w:rPr>
                <w:rFonts w:ascii="Times New Roman" w:hAnsi="Times New Roman" w:cs="Times New Roman"/>
              </w:rPr>
              <w:t xml:space="preserve"> </w:t>
            </w:r>
            <w:r w:rsidR="00B32913">
              <w:rPr>
                <w:rFonts w:ascii="Times New Roman" w:hAnsi="Times New Roman" w:cs="Times New Roman"/>
              </w:rPr>
              <w:t>23</w:t>
            </w:r>
            <w:r w:rsidR="006D6533">
              <w:rPr>
                <w:rFonts w:ascii="Times New Roman" w:hAnsi="Times New Roman" w:cs="Times New Roman"/>
              </w:rPr>
              <w:t>85</w:t>
            </w:r>
            <w:r w:rsidR="00B32913">
              <w:rPr>
                <w:rFonts w:ascii="Times New Roman" w:hAnsi="Times New Roman" w:cs="Times New Roman"/>
              </w:rPr>
              <w:t xml:space="preserve"> от 0</w:t>
            </w:r>
            <w:r w:rsidR="006D6533">
              <w:rPr>
                <w:rFonts w:ascii="Times New Roman" w:hAnsi="Times New Roman" w:cs="Times New Roman"/>
              </w:rPr>
              <w:t>4</w:t>
            </w:r>
            <w:r w:rsidR="00B32913">
              <w:rPr>
                <w:rFonts w:ascii="Times New Roman" w:hAnsi="Times New Roman" w:cs="Times New Roman"/>
              </w:rPr>
              <w:t>.10.2019 г. (лот№</w:t>
            </w:r>
            <w:r w:rsidR="00FD2C18">
              <w:rPr>
                <w:rFonts w:ascii="Times New Roman" w:hAnsi="Times New Roman" w:cs="Times New Roman"/>
              </w:rPr>
              <w:t>4</w:t>
            </w:r>
            <w:r w:rsidR="00B32913">
              <w:rPr>
                <w:rFonts w:ascii="Times New Roman" w:hAnsi="Times New Roman" w:cs="Times New Roman"/>
              </w:rPr>
              <w:t>)</w:t>
            </w:r>
            <w:r w:rsidR="006D6533">
              <w:rPr>
                <w:rFonts w:ascii="Times New Roman" w:hAnsi="Times New Roman" w:cs="Times New Roman"/>
              </w:rPr>
              <w:t xml:space="preserve"> </w:t>
            </w:r>
            <w:r w:rsidRPr="00463E49">
              <w:rPr>
                <w:rFonts w:ascii="Times New Roman" w:hAnsi="Times New Roman" w:cs="Times New Roman"/>
              </w:rPr>
              <w:t xml:space="preserve">сообщает о проведении </w:t>
            </w:r>
            <w:r w:rsidR="000A344B" w:rsidRPr="007B59D6">
              <w:rPr>
                <w:rFonts w:ascii="Times New Roman" w:hAnsi="Times New Roman" w:cs="Times New Roman"/>
                <w:color w:val="000000" w:themeColor="text1"/>
              </w:rPr>
              <w:t>1</w:t>
            </w:r>
            <w:r w:rsidR="008F2DF7" w:rsidRPr="007B59D6">
              <w:rPr>
                <w:rFonts w:ascii="Times New Roman" w:hAnsi="Times New Roman" w:cs="Times New Roman"/>
                <w:color w:val="000000" w:themeColor="text1"/>
              </w:rPr>
              <w:t>5</w:t>
            </w:r>
            <w:r w:rsidR="00D20FA0" w:rsidRPr="007B59D6">
              <w:rPr>
                <w:rFonts w:ascii="Times New Roman" w:hAnsi="Times New Roman" w:cs="Times New Roman"/>
                <w:color w:val="000000" w:themeColor="text1"/>
              </w:rPr>
              <w:t>.11.</w:t>
            </w:r>
            <w:r w:rsidRPr="007B59D6">
              <w:rPr>
                <w:rFonts w:ascii="Times New Roman" w:hAnsi="Times New Roman" w:cs="Times New Roman"/>
                <w:color w:val="000000" w:themeColor="text1"/>
              </w:rPr>
              <w:t xml:space="preserve">2019 </w:t>
            </w:r>
            <w:r w:rsidRPr="007B59D6">
              <w:rPr>
                <w:rFonts w:ascii="Times New Roman" w:hAnsi="Times New Roman" w:cs="Times New Roman"/>
              </w:rPr>
              <w:t>года</w:t>
            </w:r>
            <w:r w:rsidRPr="00463E49">
              <w:rPr>
                <w:rFonts w:ascii="Times New Roman" w:hAnsi="Times New Roman" w:cs="Times New Roman"/>
              </w:rPr>
              <w:t xml:space="preserve"> в 14.00 час. по адресу: г. Славянск-на-Кубани, ул. Красная, 22, актовый зал, аукциона</w:t>
            </w:r>
            <w:r w:rsidRPr="00463E49">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463E49">
              <w:rPr>
                <w:rFonts w:ascii="Times New Roman" w:hAnsi="Times New Roman" w:cs="Times New Roman"/>
              </w:rPr>
              <w:t>:</w:t>
            </w:r>
            <w:bookmarkStart w:id="1" w:name="_Hlk21598846"/>
            <w:r w:rsidR="00552183" w:rsidRPr="002C7E45">
              <w:rPr>
                <w:rFonts w:ascii="Times New Roman" w:hAnsi="Times New Roman" w:cs="Times New Roman"/>
              </w:rPr>
              <w:t>Лот№</w:t>
            </w:r>
            <w:r w:rsidR="00FD2C18">
              <w:rPr>
                <w:rFonts w:ascii="Times New Roman" w:hAnsi="Times New Roman" w:cs="Times New Roman"/>
              </w:rPr>
              <w:t>1</w:t>
            </w:r>
            <w:r w:rsidR="00552183" w:rsidRPr="002C7E45">
              <w:rPr>
                <w:rFonts w:ascii="Times New Roman" w:hAnsi="Times New Roman" w:cs="Times New Roman"/>
              </w:rPr>
              <w:t xml:space="preserve">: на право заключения договора аренды земельного участка с кадастровым номером 23:27:0605003:10147, расположенного по адресу: Краснодарский край, Славянский район, </w:t>
            </w:r>
            <w:proofErr w:type="spellStart"/>
            <w:r w:rsidR="00552183" w:rsidRPr="002C7E45">
              <w:rPr>
                <w:rFonts w:ascii="Times New Roman" w:hAnsi="Times New Roman" w:cs="Times New Roman"/>
              </w:rPr>
              <w:t>х.Беликов</w:t>
            </w:r>
            <w:proofErr w:type="spellEnd"/>
            <w:r w:rsidR="00552183" w:rsidRPr="002C7E45">
              <w:rPr>
                <w:rFonts w:ascii="Times New Roman" w:hAnsi="Times New Roman" w:cs="Times New Roman"/>
              </w:rPr>
              <w:t xml:space="preserve">, Кировское сельское поселение, вдоль улицы Шоссейной от № 6 до № 28, общей площадью 85222 </w:t>
            </w:r>
            <w:proofErr w:type="spellStart"/>
            <w:r w:rsidR="00552183" w:rsidRPr="002C7E45">
              <w:rPr>
                <w:rFonts w:ascii="Times New Roman" w:hAnsi="Times New Roman" w:cs="Times New Roman"/>
              </w:rPr>
              <w:t>кв.м</w:t>
            </w:r>
            <w:proofErr w:type="spellEnd"/>
            <w:r w:rsidR="00552183" w:rsidRPr="002C7E45">
              <w:rPr>
                <w:rFonts w:ascii="Times New Roman" w:hAnsi="Times New Roman" w:cs="Times New Roman"/>
              </w:rPr>
              <w:t xml:space="preserve">, категория земель: земли населенных пунктов, разрешенное использование: выращивание зерновых и иных сельскохозяйственных культур. </w:t>
            </w:r>
            <w:r w:rsidR="00552183" w:rsidRPr="002C7E45">
              <w:rPr>
                <w:rFonts w:ascii="Times New Roman" w:hAnsi="Times New Roman" w:cs="Times New Roman"/>
                <w:spacing w:val="-10"/>
              </w:rPr>
              <w:t xml:space="preserve">Начальная цена аукциона – </w:t>
            </w:r>
            <w:r w:rsidR="002E5D3E">
              <w:rPr>
                <w:rFonts w:ascii="Times New Roman" w:hAnsi="Times New Roman" w:cs="Times New Roman"/>
                <w:spacing w:val="-10"/>
              </w:rPr>
              <w:t>140 715</w:t>
            </w:r>
            <w:r w:rsidR="00552183" w:rsidRPr="002C7E45">
              <w:rPr>
                <w:rFonts w:ascii="Times New Roman" w:hAnsi="Times New Roman" w:cs="Times New Roman"/>
                <w:spacing w:val="-10"/>
              </w:rPr>
              <w:t xml:space="preserve"> руб. Размер задатка – </w:t>
            </w:r>
            <w:r w:rsidR="002E5D3E">
              <w:rPr>
                <w:rFonts w:ascii="Times New Roman" w:hAnsi="Times New Roman" w:cs="Times New Roman"/>
                <w:spacing w:val="-10"/>
              </w:rPr>
              <w:t>28 143</w:t>
            </w:r>
            <w:r w:rsidR="00552183" w:rsidRPr="002C7E45">
              <w:rPr>
                <w:rFonts w:ascii="Times New Roman" w:hAnsi="Times New Roman" w:cs="Times New Roman"/>
                <w:spacing w:val="-10"/>
              </w:rPr>
              <w:t xml:space="preserve"> руб. «Шаг» аукциона – </w:t>
            </w:r>
            <w:r w:rsidR="002E5D3E">
              <w:rPr>
                <w:rFonts w:ascii="Times New Roman" w:hAnsi="Times New Roman" w:cs="Times New Roman"/>
                <w:spacing w:val="-10"/>
              </w:rPr>
              <w:t>4 221</w:t>
            </w:r>
            <w:r w:rsidR="00552183" w:rsidRPr="002C7E45">
              <w:rPr>
                <w:rFonts w:ascii="Times New Roman" w:hAnsi="Times New Roman" w:cs="Times New Roman"/>
                <w:spacing w:val="-10"/>
              </w:rPr>
              <w:t xml:space="preserve"> руб. Срок действия договора аренды земельного участка – 10 лет. Обременения: нет.</w:t>
            </w:r>
            <w:r w:rsidR="00552183" w:rsidRPr="002C7E45">
              <w:rPr>
                <w:rFonts w:ascii="Times New Roman" w:hAnsi="Times New Roman" w:cs="Times New Roman"/>
              </w:rPr>
              <w:t xml:space="preserve"> </w:t>
            </w:r>
            <w:bookmarkEnd w:id="1"/>
            <w:r w:rsidR="00552183" w:rsidRPr="002C7E45">
              <w:rPr>
                <w:rFonts w:ascii="Times New Roman" w:hAnsi="Times New Roman" w:cs="Times New Roman"/>
              </w:rPr>
              <w:t>П</w:t>
            </w:r>
            <w:r w:rsidR="00552183" w:rsidRPr="002C7E45">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13.02.2019 г. № </w:t>
            </w:r>
            <w:r w:rsidR="002E5D3E">
              <w:rPr>
                <w:rFonts w:ascii="Times New Roman" w:eastAsia="SimSun" w:hAnsi="Times New Roman" w:cs="Times New Roman"/>
                <w:color w:val="000000"/>
                <w:lang w:eastAsia="zh-CN"/>
              </w:rPr>
              <w:t>16</w:t>
            </w:r>
            <w:r w:rsidR="00552183" w:rsidRPr="002C7E45">
              <w:rPr>
                <w:rFonts w:ascii="Times New Roman" w:eastAsia="SimSun" w:hAnsi="Times New Roman" w:cs="Times New Roman"/>
                <w:color w:val="000000"/>
                <w:lang w:eastAsia="zh-CN"/>
              </w:rPr>
              <w:t xml:space="preserve"> «</w:t>
            </w:r>
            <w:r w:rsidR="00552183" w:rsidRPr="002C7E45">
              <w:rPr>
                <w:rFonts w:ascii="Times New Roman" w:hAnsi="Times New Roman" w:cs="Times New Roman"/>
              </w:rPr>
              <w:t>Об утверждении внесений изменений в правила землепользования и застройки Кировского сельского поселения Славянского района</w:t>
            </w:r>
            <w:r w:rsidR="00552183" w:rsidRPr="002C7E45">
              <w:rPr>
                <w:rFonts w:ascii="Times New Roman" w:eastAsia="SimSun" w:hAnsi="Times New Roman" w:cs="Times New Roman"/>
                <w:color w:val="000000"/>
                <w:lang w:eastAsia="zh-CN"/>
              </w:rPr>
              <w:t xml:space="preserve">» земельный участок расположен </w:t>
            </w:r>
            <w:r w:rsidR="00552183" w:rsidRPr="002C7E45">
              <w:rPr>
                <w:rFonts w:ascii="Times New Roman" w:eastAsia="SimSun" w:hAnsi="Times New Roman" w:cs="Times New Roman"/>
                <w:color w:val="000000" w:themeColor="text1"/>
                <w:lang w:eastAsia="zh-CN"/>
              </w:rPr>
              <w:t xml:space="preserve">в </w:t>
            </w:r>
            <w:r w:rsidR="00552183" w:rsidRPr="002C7E45">
              <w:rPr>
                <w:rFonts w:ascii="Times New Roman" w:hAnsi="Times New Roman" w:cs="Times New Roman"/>
                <w:color w:val="000000" w:themeColor="text1"/>
              </w:rPr>
              <w:t>зоне сельскохозяйственн</w:t>
            </w:r>
            <w:r w:rsidR="002E5D3E">
              <w:rPr>
                <w:rFonts w:ascii="Times New Roman" w:hAnsi="Times New Roman" w:cs="Times New Roman"/>
                <w:color w:val="000000" w:themeColor="text1"/>
              </w:rPr>
              <w:t>ых</w:t>
            </w:r>
            <w:r w:rsidR="00552183" w:rsidRPr="002C7E45">
              <w:rPr>
                <w:rFonts w:ascii="Times New Roman" w:hAnsi="Times New Roman" w:cs="Times New Roman"/>
                <w:color w:val="000000" w:themeColor="text1"/>
              </w:rPr>
              <w:t xml:space="preserve"> </w:t>
            </w:r>
            <w:r w:rsidR="002E5D3E">
              <w:rPr>
                <w:rFonts w:ascii="Times New Roman" w:hAnsi="Times New Roman" w:cs="Times New Roman"/>
                <w:color w:val="000000" w:themeColor="text1"/>
              </w:rPr>
              <w:t>у</w:t>
            </w:r>
            <w:r w:rsidR="00552183" w:rsidRPr="002C7E45">
              <w:rPr>
                <w:rFonts w:ascii="Times New Roman" w:hAnsi="Times New Roman" w:cs="Times New Roman"/>
                <w:color w:val="000000" w:themeColor="text1"/>
              </w:rPr>
              <w:t>годий-7СХ, 701,</w:t>
            </w:r>
            <w:r w:rsidR="00552183" w:rsidRPr="002C7E45">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552183" w:rsidRPr="002C7E45">
              <w:rPr>
                <w:rFonts w:ascii="Times New Roman" w:hAnsi="Times New Roman" w:cs="Times New Roman"/>
                <w:color w:val="000000" w:themeColor="text1"/>
              </w:rPr>
              <w:t xml:space="preserve"> </w:t>
            </w:r>
            <w:r w:rsidR="00552183" w:rsidRPr="002C7E45">
              <w:rPr>
                <w:rFonts w:ascii="Times New Roman" w:hAnsi="Times New Roman" w:cs="Times New Roman"/>
              </w:rPr>
              <w:t>Минимальная (максимальная) площадь земельных участков предназначенных для сельскохозяйственного использования в черте населенного пункта 300 – 100000 кв. м. Для объектов инженерного обеспечения и объектов вспомогательного инженерного назначения от 1 кв. м. 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 Минимальный отступ от границ с соседними участками – 3 м. Максимальная высота 15 м. Максимальный процент застройки земельного участка – 30. Информация по водоснабжению и водоотведению: предоставить технические условия нет возможности ввиду отсутствия свободной мощности существующей сети.</w:t>
            </w:r>
            <w:r w:rsidR="00552183" w:rsidRPr="002C7E45">
              <w:rPr>
                <w:rFonts w:ascii="Times New Roman" w:eastAsia="SimSun" w:hAnsi="Times New Roman" w:cs="Times New Roman"/>
                <w:color w:val="000000"/>
                <w:lang w:eastAsia="zh-CN"/>
              </w:rPr>
              <w:t xml:space="preserve"> </w:t>
            </w:r>
            <w:r w:rsidR="00552183" w:rsidRPr="002C7E45">
              <w:rPr>
                <w:rFonts w:ascii="Times New Roman" w:hAnsi="Times New Roman" w:cs="Times New Roman"/>
              </w:rPr>
              <w:t xml:space="preserve">Информация по газоснабжению: возможность газификации отсутствует. </w:t>
            </w:r>
            <w:r w:rsidR="00552183" w:rsidRPr="002C7E45">
              <w:rPr>
                <w:rFonts w:ascii="Times New Roman" w:hAnsi="Times New Roman" w:cs="Times New Roman"/>
                <w:color w:val="000000" w:themeColor="text1"/>
              </w:rPr>
              <w:t xml:space="preserve">Информация по электроснабжению: по состоянию на 14.05.2019 г. существует предварительная возможность присоединения объекта, максимальной мощностью не более 15 кВт от центра питания ПС 110/35/10 </w:t>
            </w:r>
            <w:proofErr w:type="spellStart"/>
            <w:r w:rsidR="00552183" w:rsidRPr="002C7E45">
              <w:rPr>
                <w:rFonts w:ascii="Times New Roman" w:hAnsi="Times New Roman" w:cs="Times New Roman"/>
                <w:color w:val="000000" w:themeColor="text1"/>
              </w:rPr>
              <w:t>кВ</w:t>
            </w:r>
            <w:proofErr w:type="spellEnd"/>
            <w:r w:rsidR="00552183" w:rsidRPr="002C7E45">
              <w:rPr>
                <w:rFonts w:ascii="Times New Roman" w:hAnsi="Times New Roman" w:cs="Times New Roman"/>
                <w:color w:val="000000" w:themeColor="text1"/>
              </w:rPr>
              <w:t xml:space="preserve"> «</w:t>
            </w:r>
            <w:proofErr w:type="spellStart"/>
            <w:r w:rsidR="00552183" w:rsidRPr="002C7E45">
              <w:rPr>
                <w:rFonts w:ascii="Times New Roman" w:hAnsi="Times New Roman" w:cs="Times New Roman"/>
                <w:color w:val="000000" w:themeColor="text1"/>
              </w:rPr>
              <w:t>Новопетровская</w:t>
            </w:r>
            <w:proofErr w:type="spellEnd"/>
            <w:r w:rsidR="00552183" w:rsidRPr="002C7E45">
              <w:rPr>
                <w:rFonts w:ascii="Times New Roman" w:hAnsi="Times New Roman" w:cs="Times New Roman"/>
                <w:color w:val="000000" w:themeColor="text1"/>
              </w:rPr>
              <w:t xml:space="preserve">». </w:t>
            </w:r>
            <w:r w:rsidR="00552183" w:rsidRPr="002C7E45">
              <w:rPr>
                <w:rFonts w:ascii="Times New Roman" w:eastAsia="Times New Roman" w:hAnsi="Times New Roman" w:cs="Times New Roman"/>
                <w:color w:val="000000"/>
                <w:lang w:eastAsia="ru-RU"/>
              </w:rPr>
              <w:t>Срок выполнения мероприятий по технологическому присоединен6ию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bookmarkStart w:id="2" w:name="_Hlk21598859"/>
            <w:r w:rsidR="00F907A8">
              <w:rPr>
                <w:rFonts w:ascii="Times New Roman" w:eastAsia="Times New Roman" w:hAnsi="Times New Roman" w:cs="Times New Roman"/>
                <w:color w:val="000000"/>
                <w:lang w:eastAsia="ru-RU"/>
              </w:rPr>
              <w:t xml:space="preserve"> </w:t>
            </w:r>
            <w:r w:rsidR="00552183" w:rsidRPr="002C7E45">
              <w:rPr>
                <w:rFonts w:ascii="Times New Roman" w:hAnsi="Times New Roman" w:cs="Times New Roman"/>
              </w:rPr>
              <w:t>Лот№</w:t>
            </w:r>
            <w:r w:rsidR="00FD2C18">
              <w:rPr>
                <w:rFonts w:ascii="Times New Roman" w:hAnsi="Times New Roman" w:cs="Times New Roman"/>
              </w:rPr>
              <w:t>2</w:t>
            </w:r>
            <w:r w:rsidR="00552183" w:rsidRPr="002C7E45">
              <w:rPr>
                <w:rFonts w:ascii="Times New Roman" w:hAnsi="Times New Roman" w:cs="Times New Roman"/>
              </w:rPr>
              <w:t xml:space="preserve">: на право заключения договора аренды земельного участка с кадастровым номером 23:27:0803006:272, расположенного по адресу: Краснодарский край, Славянский район, с/п </w:t>
            </w:r>
            <w:proofErr w:type="spellStart"/>
            <w:r w:rsidR="00552183" w:rsidRPr="002C7E45">
              <w:rPr>
                <w:rFonts w:ascii="Times New Roman" w:hAnsi="Times New Roman" w:cs="Times New Roman"/>
              </w:rPr>
              <w:t>Протокское</w:t>
            </w:r>
            <w:proofErr w:type="spellEnd"/>
            <w:r w:rsidR="00552183" w:rsidRPr="002C7E45">
              <w:rPr>
                <w:rFonts w:ascii="Times New Roman" w:hAnsi="Times New Roman" w:cs="Times New Roman"/>
              </w:rPr>
              <w:t xml:space="preserve">, х. </w:t>
            </w:r>
            <w:proofErr w:type="spellStart"/>
            <w:r w:rsidR="00552183" w:rsidRPr="002C7E45">
              <w:rPr>
                <w:rFonts w:ascii="Times New Roman" w:hAnsi="Times New Roman" w:cs="Times New Roman"/>
              </w:rPr>
              <w:t>Бараниковский</w:t>
            </w:r>
            <w:proofErr w:type="spellEnd"/>
            <w:r w:rsidR="00552183" w:rsidRPr="002C7E45">
              <w:rPr>
                <w:rFonts w:ascii="Times New Roman" w:hAnsi="Times New Roman" w:cs="Times New Roman"/>
              </w:rPr>
              <w:t xml:space="preserve">, ул. Комсомольская, д. 135А, общей площадью 1798 </w:t>
            </w:r>
            <w:proofErr w:type="spellStart"/>
            <w:r w:rsidR="00552183" w:rsidRPr="002C7E45">
              <w:rPr>
                <w:rFonts w:ascii="Times New Roman" w:hAnsi="Times New Roman" w:cs="Times New Roman"/>
              </w:rPr>
              <w:t>кв.м</w:t>
            </w:r>
            <w:proofErr w:type="spellEnd"/>
            <w:r w:rsidR="00552183" w:rsidRPr="002C7E45">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552183" w:rsidRPr="002C7E45">
              <w:rPr>
                <w:rFonts w:ascii="Times New Roman" w:hAnsi="Times New Roman" w:cs="Times New Roman"/>
                <w:spacing w:val="-10"/>
              </w:rPr>
              <w:t xml:space="preserve">Начальная цена аукциона – </w:t>
            </w:r>
            <w:r w:rsidR="00A15018">
              <w:rPr>
                <w:rFonts w:ascii="Times New Roman" w:hAnsi="Times New Roman" w:cs="Times New Roman"/>
                <w:spacing w:val="-10"/>
              </w:rPr>
              <w:t>23 808</w:t>
            </w:r>
            <w:r w:rsidR="00552183" w:rsidRPr="002C7E45">
              <w:rPr>
                <w:rFonts w:ascii="Times New Roman" w:hAnsi="Times New Roman" w:cs="Times New Roman"/>
                <w:spacing w:val="-10"/>
              </w:rPr>
              <w:t xml:space="preserve"> руб. Размер задатка – </w:t>
            </w:r>
            <w:r w:rsidR="00A15018">
              <w:rPr>
                <w:rFonts w:ascii="Times New Roman" w:hAnsi="Times New Roman" w:cs="Times New Roman"/>
                <w:spacing w:val="-10"/>
              </w:rPr>
              <w:t>11 904</w:t>
            </w:r>
            <w:r w:rsidR="00552183" w:rsidRPr="002C7E45">
              <w:rPr>
                <w:rFonts w:ascii="Times New Roman" w:hAnsi="Times New Roman" w:cs="Times New Roman"/>
                <w:spacing w:val="-10"/>
              </w:rPr>
              <w:t xml:space="preserve"> руб. «Шаг» аукциона – </w:t>
            </w:r>
            <w:r w:rsidR="00A15018">
              <w:rPr>
                <w:rFonts w:ascii="Times New Roman" w:hAnsi="Times New Roman" w:cs="Times New Roman"/>
                <w:spacing w:val="-10"/>
              </w:rPr>
              <w:t>714</w:t>
            </w:r>
            <w:r w:rsidR="00552183" w:rsidRPr="002C7E45">
              <w:rPr>
                <w:rFonts w:ascii="Times New Roman" w:hAnsi="Times New Roman" w:cs="Times New Roman"/>
                <w:spacing w:val="-10"/>
              </w:rPr>
              <w:t xml:space="preserve"> руб. Срок действия договора аренды земельного участка – 20 лет. Обременения: нет.</w:t>
            </w:r>
            <w:r w:rsidR="00552183" w:rsidRPr="002C7E45">
              <w:rPr>
                <w:rFonts w:ascii="Times New Roman" w:hAnsi="Times New Roman" w:cs="Times New Roman"/>
              </w:rPr>
              <w:t xml:space="preserve"> </w:t>
            </w:r>
            <w:bookmarkEnd w:id="2"/>
            <w:r w:rsidR="00552183" w:rsidRPr="002C7E45">
              <w:rPr>
                <w:rFonts w:ascii="Times New Roman" w:hAnsi="Times New Roman" w:cs="Times New Roman"/>
              </w:rPr>
              <w:t>П</w:t>
            </w:r>
            <w:r w:rsidR="00552183" w:rsidRPr="002C7E45">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13.02.2019 г. № </w:t>
            </w:r>
            <w:r w:rsidR="00A15018">
              <w:rPr>
                <w:rFonts w:ascii="Times New Roman" w:eastAsia="SimSun" w:hAnsi="Times New Roman" w:cs="Times New Roman"/>
                <w:color w:val="000000"/>
                <w:lang w:eastAsia="zh-CN"/>
              </w:rPr>
              <w:t>22</w:t>
            </w:r>
            <w:r w:rsidR="00552183" w:rsidRPr="002C7E45">
              <w:rPr>
                <w:rFonts w:ascii="Times New Roman" w:eastAsia="SimSun" w:hAnsi="Times New Roman" w:cs="Times New Roman"/>
                <w:color w:val="000000"/>
                <w:lang w:eastAsia="zh-CN"/>
              </w:rPr>
              <w:t xml:space="preserve"> «</w:t>
            </w:r>
            <w:r w:rsidR="00552183" w:rsidRPr="002C7E45">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552183" w:rsidRPr="002C7E45">
              <w:rPr>
                <w:rFonts w:ascii="Times New Roman" w:hAnsi="Times New Roman" w:cs="Times New Roman"/>
              </w:rPr>
              <w:t>Протокского</w:t>
            </w:r>
            <w:proofErr w:type="spellEnd"/>
            <w:r w:rsidR="00552183" w:rsidRPr="002C7E45">
              <w:rPr>
                <w:rFonts w:ascii="Times New Roman" w:hAnsi="Times New Roman" w:cs="Times New Roman"/>
              </w:rPr>
              <w:t xml:space="preserve"> сельского поселения Славянского района</w:t>
            </w:r>
            <w:r w:rsidR="00552183" w:rsidRPr="002C7E45">
              <w:rPr>
                <w:rFonts w:ascii="Times New Roman" w:eastAsia="SimSun" w:hAnsi="Times New Roman" w:cs="Times New Roman"/>
                <w:color w:val="000000"/>
                <w:lang w:eastAsia="zh-CN"/>
              </w:rPr>
              <w:t xml:space="preserve">» земельный участок расположен </w:t>
            </w:r>
            <w:r w:rsidR="00552183" w:rsidRPr="002C7E45">
              <w:rPr>
                <w:rFonts w:ascii="Times New Roman" w:eastAsia="SimSun" w:hAnsi="Times New Roman" w:cs="Times New Roman"/>
                <w:color w:val="000000" w:themeColor="text1"/>
                <w:lang w:eastAsia="zh-CN"/>
              </w:rPr>
              <w:t xml:space="preserve">в </w:t>
            </w:r>
            <w:r w:rsidR="00552183" w:rsidRPr="002C7E45">
              <w:rPr>
                <w:rFonts w:ascii="Times New Roman" w:hAnsi="Times New Roman" w:cs="Times New Roman"/>
                <w:color w:val="000000" w:themeColor="text1"/>
              </w:rPr>
              <w:t>зоне застройки индивидуальными жилыми домами ЖЗ-1,</w:t>
            </w:r>
            <w:r w:rsidR="00552183" w:rsidRPr="002C7E45">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w:t>
            </w:r>
            <w:proofErr w:type="spellStart"/>
            <w:r w:rsidR="00552183" w:rsidRPr="002C7E45">
              <w:rPr>
                <w:rFonts w:ascii="Times New Roman" w:eastAsia="SimSun" w:hAnsi="Times New Roman" w:cs="Times New Roman"/>
                <w:color w:val="000000"/>
                <w:lang w:eastAsia="zh-CN"/>
              </w:rPr>
              <w:t>Федерации:Минимальная</w:t>
            </w:r>
            <w:proofErr w:type="spellEnd"/>
            <w:r w:rsidR="00552183" w:rsidRPr="002C7E45">
              <w:rPr>
                <w:rFonts w:ascii="Times New Roman" w:eastAsia="SimSun" w:hAnsi="Times New Roman" w:cs="Times New Roman"/>
                <w:color w:val="000000"/>
                <w:lang w:eastAsia="zh-CN"/>
              </w:rPr>
              <w:t xml:space="preserve"> площадь земельного участка 300 квадратных </w:t>
            </w:r>
            <w:proofErr w:type="spellStart"/>
            <w:r w:rsidR="00552183" w:rsidRPr="002C7E45">
              <w:rPr>
                <w:rFonts w:ascii="Times New Roman" w:eastAsia="SimSun" w:hAnsi="Times New Roman" w:cs="Times New Roman"/>
                <w:color w:val="000000"/>
                <w:lang w:eastAsia="zh-CN"/>
              </w:rPr>
              <w:t>метров.Максимальная</w:t>
            </w:r>
            <w:proofErr w:type="spellEnd"/>
            <w:r w:rsidR="00552183" w:rsidRPr="002C7E45">
              <w:rPr>
                <w:rFonts w:ascii="Times New Roman" w:eastAsia="SimSun" w:hAnsi="Times New Roman" w:cs="Times New Roman"/>
                <w:color w:val="000000"/>
                <w:lang w:eastAsia="zh-CN"/>
              </w:rPr>
              <w:t xml:space="preserve"> площадь земельного участка 5000 квадратных </w:t>
            </w:r>
            <w:proofErr w:type="spellStart"/>
            <w:r w:rsidR="00552183" w:rsidRPr="002C7E45">
              <w:rPr>
                <w:rFonts w:ascii="Times New Roman" w:eastAsia="SimSun" w:hAnsi="Times New Roman" w:cs="Times New Roman"/>
                <w:color w:val="000000"/>
                <w:lang w:eastAsia="zh-CN"/>
              </w:rPr>
              <w:t>метров.Этажность</w:t>
            </w:r>
            <w:proofErr w:type="spellEnd"/>
            <w:r w:rsidR="00552183" w:rsidRPr="002C7E45">
              <w:rPr>
                <w:rFonts w:ascii="Times New Roman" w:eastAsia="SimSun" w:hAnsi="Times New Roman" w:cs="Times New Roman"/>
                <w:color w:val="000000"/>
                <w:lang w:eastAsia="zh-CN"/>
              </w:rPr>
              <w:t xml:space="preserve"> – от 1 до 3 этажей (включая мансардный).Высота с мансардным завершением до конька скатной кровли до 15 </w:t>
            </w:r>
            <w:proofErr w:type="spellStart"/>
            <w:r w:rsidR="00552183" w:rsidRPr="002C7E45">
              <w:rPr>
                <w:rFonts w:ascii="Times New Roman" w:eastAsia="SimSun" w:hAnsi="Times New Roman" w:cs="Times New Roman"/>
                <w:color w:val="000000"/>
                <w:lang w:eastAsia="zh-CN"/>
              </w:rPr>
              <w:t>метров.Расстояние</w:t>
            </w:r>
            <w:proofErr w:type="spellEnd"/>
            <w:r w:rsidR="00552183" w:rsidRPr="002C7E45">
              <w:rPr>
                <w:rFonts w:ascii="Times New Roman" w:eastAsia="SimSun" w:hAnsi="Times New Roman" w:cs="Times New Roman"/>
                <w:color w:val="000000"/>
                <w:lang w:eastAsia="zh-CN"/>
              </w:rPr>
              <w:t xml:space="preserve"> от границ смежного земельного участка до жилого дома не менее 1,5 </w:t>
            </w:r>
            <w:proofErr w:type="spellStart"/>
            <w:r w:rsidR="00552183" w:rsidRPr="002C7E45">
              <w:rPr>
                <w:rFonts w:ascii="Times New Roman" w:eastAsia="SimSun" w:hAnsi="Times New Roman" w:cs="Times New Roman"/>
                <w:color w:val="000000"/>
                <w:lang w:eastAsia="zh-CN"/>
              </w:rPr>
              <w:t>метров.Отступ</w:t>
            </w:r>
            <w:proofErr w:type="spellEnd"/>
            <w:r w:rsidR="00552183" w:rsidRPr="002C7E45">
              <w:rPr>
                <w:rFonts w:ascii="Times New Roman" w:eastAsia="SimSun" w:hAnsi="Times New Roman" w:cs="Times New Roman"/>
                <w:color w:val="000000"/>
                <w:lang w:eastAsia="zh-CN"/>
              </w:rPr>
              <w:t xml:space="preserve"> от красной линии не менее 5 </w:t>
            </w:r>
            <w:proofErr w:type="spellStart"/>
            <w:r w:rsidR="00552183" w:rsidRPr="002C7E45">
              <w:rPr>
                <w:rFonts w:ascii="Times New Roman" w:eastAsia="SimSun" w:hAnsi="Times New Roman" w:cs="Times New Roman"/>
                <w:color w:val="000000"/>
                <w:lang w:eastAsia="zh-CN"/>
              </w:rPr>
              <w:t>метров.Гаражи</w:t>
            </w:r>
            <w:proofErr w:type="spellEnd"/>
            <w:r w:rsidR="00552183" w:rsidRPr="002C7E45">
              <w:rPr>
                <w:rFonts w:ascii="Times New Roman" w:eastAsia="SimSun" w:hAnsi="Times New Roman" w:cs="Times New Roman"/>
                <w:color w:val="000000"/>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552183" w:rsidRPr="002C7E45">
              <w:rPr>
                <w:rFonts w:ascii="Times New Roman" w:eastAsia="SimSun" w:hAnsi="Times New Roman" w:cs="Times New Roman"/>
                <w:color w:val="000000"/>
                <w:lang w:eastAsia="zh-CN"/>
              </w:rPr>
              <w:t>ворот.Минимальная</w:t>
            </w:r>
            <w:proofErr w:type="spellEnd"/>
            <w:r w:rsidR="00552183" w:rsidRPr="002C7E45">
              <w:rPr>
                <w:rFonts w:ascii="Times New Roman" w:eastAsia="SimSun" w:hAnsi="Times New Roman" w:cs="Times New Roman"/>
                <w:color w:val="000000"/>
                <w:lang w:eastAsia="zh-CN"/>
              </w:rPr>
              <w:t xml:space="preserve"> ширина земельного участка вдоль фронта улицы – 12 </w:t>
            </w:r>
            <w:proofErr w:type="spellStart"/>
            <w:r w:rsidR="00552183" w:rsidRPr="002C7E45">
              <w:rPr>
                <w:rFonts w:ascii="Times New Roman" w:eastAsia="SimSun" w:hAnsi="Times New Roman" w:cs="Times New Roman"/>
                <w:color w:val="000000"/>
                <w:lang w:eastAsia="zh-CN"/>
              </w:rPr>
              <w:t>метров.В</w:t>
            </w:r>
            <w:proofErr w:type="spellEnd"/>
            <w:r w:rsidR="00552183" w:rsidRPr="002C7E45">
              <w:rPr>
                <w:rFonts w:ascii="Times New Roman" w:eastAsia="SimSun" w:hAnsi="Times New Roman" w:cs="Times New Roman"/>
                <w:color w:val="000000"/>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552183" w:rsidRPr="002C7E45">
              <w:rPr>
                <w:rFonts w:ascii="Times New Roman" w:eastAsia="SimSun" w:hAnsi="Times New Roman" w:cs="Times New Roman"/>
                <w:color w:val="000000"/>
                <w:lang w:eastAsia="zh-CN"/>
              </w:rPr>
              <w:t>м.Максимальный</w:t>
            </w:r>
            <w:proofErr w:type="spellEnd"/>
            <w:r w:rsidR="00552183" w:rsidRPr="002C7E45">
              <w:rPr>
                <w:rFonts w:ascii="Times New Roman" w:eastAsia="SimSun" w:hAnsi="Times New Roman" w:cs="Times New Roman"/>
                <w:color w:val="000000"/>
                <w:lang w:eastAsia="zh-CN"/>
              </w:rPr>
              <w:t xml:space="preserve"> процент застройки 50%. Максимальный коэффициент застройки участка – 0,</w:t>
            </w:r>
            <w:proofErr w:type="gramStart"/>
            <w:r w:rsidR="00552183" w:rsidRPr="002C7E45">
              <w:rPr>
                <w:rFonts w:ascii="Times New Roman" w:eastAsia="SimSun" w:hAnsi="Times New Roman" w:cs="Times New Roman"/>
                <w:color w:val="000000"/>
                <w:lang w:eastAsia="zh-CN"/>
              </w:rPr>
              <w:t>5.Высота</w:t>
            </w:r>
            <w:proofErr w:type="gramEnd"/>
            <w:r w:rsidR="00552183" w:rsidRPr="002C7E45">
              <w:rPr>
                <w:rFonts w:ascii="Times New Roman" w:eastAsia="SimSun" w:hAnsi="Times New Roman" w:cs="Times New Roman"/>
                <w:color w:val="000000"/>
                <w:lang w:eastAsia="zh-CN"/>
              </w:rPr>
              <w:t xml:space="preserve">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w:t>
            </w:r>
            <w:r w:rsidR="00054194">
              <w:rPr>
                <w:rFonts w:ascii="Times New Roman" w:eastAsia="SimSun" w:hAnsi="Times New Roman" w:cs="Times New Roman"/>
                <w:color w:val="000000"/>
                <w:lang w:eastAsia="zh-CN"/>
              </w:rPr>
              <w:t xml:space="preserve"> </w:t>
            </w:r>
            <w:r w:rsidR="00552183" w:rsidRPr="002C7E45">
              <w:rPr>
                <w:rFonts w:ascii="Times New Roman" w:eastAsia="SimSun" w:hAnsi="Times New Roman" w:cs="Times New Roman"/>
                <w:color w:val="000000"/>
                <w:lang w:eastAsia="zh-CN"/>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w:t>
            </w:r>
            <w:r w:rsidR="00552183" w:rsidRPr="002C7E45">
              <w:rPr>
                <w:rFonts w:ascii="Times New Roman" w:eastAsia="SimSun" w:hAnsi="Times New Roman" w:cs="Times New Roman"/>
                <w:color w:val="000000"/>
                <w:lang w:eastAsia="zh-CN"/>
              </w:rPr>
              <w:lastRenderedPageBreak/>
              <w:t xml:space="preserve">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w:t>
            </w:r>
            <w:proofErr w:type="spellStart"/>
            <w:r w:rsidR="00552183" w:rsidRPr="002C7E45">
              <w:rPr>
                <w:rFonts w:ascii="Times New Roman" w:eastAsia="SimSun" w:hAnsi="Times New Roman" w:cs="Times New Roman"/>
                <w:color w:val="000000"/>
                <w:lang w:eastAsia="zh-CN"/>
              </w:rPr>
              <w:t>м.Допускается</w:t>
            </w:r>
            <w:proofErr w:type="spellEnd"/>
            <w:r w:rsidR="00552183" w:rsidRPr="002C7E45">
              <w:rPr>
                <w:rFonts w:ascii="Times New Roman" w:eastAsia="SimSun" w:hAnsi="Times New Roman" w:cs="Times New Roman"/>
                <w:color w:val="000000"/>
                <w:lang w:eastAsia="zh-CN"/>
              </w:rPr>
              <w:t xml:space="preserve">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552183" w:rsidRPr="002C7E45">
              <w:rPr>
                <w:rFonts w:ascii="Times New Roman" w:eastAsia="SimSun" w:hAnsi="Times New Roman" w:cs="Times New Roman"/>
                <w:color w:val="000000"/>
                <w:lang w:eastAsia="zh-CN"/>
              </w:rPr>
              <w:t>требований.Размещение</w:t>
            </w:r>
            <w:proofErr w:type="spellEnd"/>
            <w:r w:rsidR="00552183" w:rsidRPr="002C7E45">
              <w:rPr>
                <w:rFonts w:ascii="Times New Roman" w:eastAsia="SimSun" w:hAnsi="Times New Roman" w:cs="Times New Roman"/>
                <w:color w:val="000000"/>
                <w:lang w:eastAsia="zh-CN"/>
              </w:rPr>
              <w:t xml:space="preserve">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1м.Минимальный отступ от границ соседнего участка: до вспомогательных хозяйственных строений– 1 </w:t>
            </w:r>
            <w:proofErr w:type="spellStart"/>
            <w:r w:rsidR="00552183" w:rsidRPr="002C7E45">
              <w:rPr>
                <w:rFonts w:ascii="Times New Roman" w:eastAsia="SimSun" w:hAnsi="Times New Roman" w:cs="Times New Roman"/>
                <w:color w:val="000000"/>
                <w:lang w:eastAsia="zh-CN"/>
              </w:rPr>
              <w:t>м.Хозяйственные</w:t>
            </w:r>
            <w:proofErr w:type="spellEnd"/>
            <w:r w:rsidR="00552183" w:rsidRPr="002C7E45">
              <w:rPr>
                <w:rFonts w:ascii="Times New Roman" w:eastAsia="SimSun" w:hAnsi="Times New Roman" w:cs="Times New Roman"/>
                <w:color w:val="000000"/>
                <w:lang w:eastAsia="zh-CN"/>
              </w:rPr>
              <w:t xml:space="preserve">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 Вспомогательные строения, за исключением гаражей, размещать со стороны улиц не </w:t>
            </w:r>
            <w:proofErr w:type="spellStart"/>
            <w:r w:rsidR="00552183" w:rsidRPr="002C7E45">
              <w:rPr>
                <w:rFonts w:ascii="Times New Roman" w:eastAsia="SimSun" w:hAnsi="Times New Roman" w:cs="Times New Roman"/>
                <w:color w:val="000000"/>
                <w:lang w:eastAsia="zh-CN"/>
              </w:rPr>
              <w:t>допускается.Постройки</w:t>
            </w:r>
            <w:proofErr w:type="spellEnd"/>
            <w:r w:rsidR="00552183" w:rsidRPr="002C7E45">
              <w:rPr>
                <w:rFonts w:ascii="Times New Roman" w:eastAsia="SimSun" w:hAnsi="Times New Roman" w:cs="Times New Roman"/>
                <w:color w:val="000000"/>
                <w:lang w:eastAsia="zh-CN"/>
              </w:rPr>
              <w:t xml:space="preserve">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w:t>
            </w:r>
            <w:proofErr w:type="spellStart"/>
            <w:r w:rsidR="00552183" w:rsidRPr="002C7E45">
              <w:rPr>
                <w:rFonts w:ascii="Times New Roman" w:eastAsia="SimSun" w:hAnsi="Times New Roman" w:cs="Times New Roman"/>
                <w:color w:val="000000"/>
                <w:lang w:eastAsia="zh-CN"/>
              </w:rPr>
              <w:t>дом.Минимальный</w:t>
            </w:r>
            <w:proofErr w:type="spellEnd"/>
            <w:r w:rsidR="00552183" w:rsidRPr="002C7E45">
              <w:rPr>
                <w:rFonts w:ascii="Times New Roman" w:eastAsia="SimSun" w:hAnsi="Times New Roman" w:cs="Times New Roman"/>
                <w:color w:val="000000"/>
                <w:lang w:eastAsia="zh-CN"/>
              </w:rPr>
              <w:t xml:space="preserve"> отступ от границ соседнего участка: до низкорослых кустарников – 1 м, до среднерослых - 2 м, до высокорослых деревьев - 4 м, до постройки для содержания скота и птицы – 4 м.</w:t>
            </w:r>
            <w:r w:rsidR="00552183" w:rsidRPr="002C7E45">
              <w:rPr>
                <w:rFonts w:ascii="Times New Roman" w:hAnsi="Times New Roman" w:cs="Times New Roman"/>
              </w:rPr>
              <w:t xml:space="preserve"> Информация по водоснабжению и водоотведению: предоставить технические условия нет возможности ввиду отсутствия технической возможности подключения (отсутствие магистрального водопровода).</w:t>
            </w:r>
            <w:r w:rsidR="00552183" w:rsidRPr="0035146C">
              <w:rPr>
                <w:rFonts w:ascii="Times New Roman" w:hAnsi="Times New Roman" w:cs="Times New Roman"/>
                <w:color w:val="000000" w:themeColor="text1"/>
              </w:rPr>
              <w:t xml:space="preserve">Информация по газоснабжению: Максимальная нагрузка-5м3/ч. Срок действия ТУ, выдаваемых на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30.12.2013 г. № 1314 (далее Правила). Плата за подключение (технологическое присоединение) будет определена по мере обращения собственника и предоставления необходимых документов в соответствии с п.8 и п.65 Правил, на основании Приказа РЭК-департамента цен и тарифов Краснодарского края №2/2019-газ от 20.03.2019г. об установлении платы за технологическое присоединение газоиспользующего оборудования к газораспределительным сетям на территории Краснодарского края и № 30/2017-газ от 27.12.2017г. об установлении стандартизованных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краснодарского края. Информация </w:t>
            </w:r>
            <w:r w:rsidR="00552183" w:rsidRPr="002C7E45">
              <w:rPr>
                <w:rFonts w:ascii="Times New Roman" w:hAnsi="Times New Roman" w:cs="Times New Roman"/>
                <w:color w:val="000000" w:themeColor="text1"/>
              </w:rPr>
              <w:t xml:space="preserve">по электроснабжению: по состоянию на 14.05.2019 г. существует предварительная возможность присоединения объекта, максимальной мощностью не более 15 кВт от центра питания ПС 35/10 </w:t>
            </w:r>
            <w:proofErr w:type="spellStart"/>
            <w:r w:rsidR="00552183" w:rsidRPr="002C7E45">
              <w:rPr>
                <w:rFonts w:ascii="Times New Roman" w:hAnsi="Times New Roman" w:cs="Times New Roman"/>
                <w:color w:val="000000" w:themeColor="text1"/>
              </w:rPr>
              <w:t>кВ</w:t>
            </w:r>
            <w:proofErr w:type="spellEnd"/>
            <w:r w:rsidR="00552183" w:rsidRPr="002C7E45">
              <w:rPr>
                <w:rFonts w:ascii="Times New Roman" w:hAnsi="Times New Roman" w:cs="Times New Roman"/>
                <w:color w:val="000000" w:themeColor="text1"/>
              </w:rPr>
              <w:t xml:space="preserve"> «</w:t>
            </w:r>
            <w:proofErr w:type="spellStart"/>
            <w:r w:rsidR="00552183" w:rsidRPr="002C7E45">
              <w:rPr>
                <w:rFonts w:ascii="Times New Roman" w:hAnsi="Times New Roman" w:cs="Times New Roman"/>
                <w:color w:val="000000" w:themeColor="text1"/>
              </w:rPr>
              <w:t>Бараниковская</w:t>
            </w:r>
            <w:proofErr w:type="spellEnd"/>
            <w:r w:rsidR="00552183" w:rsidRPr="002C7E45">
              <w:rPr>
                <w:rFonts w:ascii="Times New Roman" w:hAnsi="Times New Roman" w:cs="Times New Roman"/>
                <w:color w:val="000000" w:themeColor="text1"/>
              </w:rPr>
              <w:t xml:space="preserve">». </w:t>
            </w:r>
            <w:r w:rsidR="00552183" w:rsidRPr="002C7E45">
              <w:rPr>
                <w:rFonts w:ascii="Times New Roman" w:eastAsia="Times New Roman" w:hAnsi="Times New Roman" w:cs="Times New Roman"/>
                <w:color w:val="000000"/>
                <w:lang w:eastAsia="ru-RU"/>
              </w:rPr>
              <w:t>Срок выполнения мероприятий по технологическому присоединен6ию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bookmarkStart w:id="3" w:name="_Hlk21598878"/>
            <w:bookmarkStart w:id="4" w:name="_Hlk19187843"/>
            <w:bookmarkStart w:id="5" w:name="_Hlk6473690"/>
            <w:bookmarkStart w:id="6" w:name="_Hlk2756525"/>
            <w:r w:rsidR="00F907A8">
              <w:rPr>
                <w:rFonts w:ascii="Times New Roman" w:eastAsia="Times New Roman" w:hAnsi="Times New Roman" w:cs="Times New Roman"/>
                <w:color w:val="000000"/>
                <w:lang w:eastAsia="ru-RU"/>
              </w:rPr>
              <w:t xml:space="preserve"> </w:t>
            </w:r>
            <w:r w:rsidR="00C05F4E" w:rsidRPr="00463E49">
              <w:rPr>
                <w:rFonts w:ascii="Times New Roman" w:hAnsi="Times New Roman" w:cs="Times New Roman"/>
              </w:rPr>
              <w:t>Лот№</w:t>
            </w:r>
            <w:r w:rsidR="00FD2C18">
              <w:rPr>
                <w:rFonts w:ascii="Times New Roman" w:hAnsi="Times New Roman" w:cs="Times New Roman"/>
              </w:rPr>
              <w:t>3</w:t>
            </w:r>
            <w:r w:rsidR="00E76E85" w:rsidRPr="00463E49">
              <w:rPr>
                <w:rFonts w:ascii="Times New Roman" w:hAnsi="Times New Roman" w:cs="Times New Roman"/>
              </w:rPr>
              <w:t>: на право заключения договора аренды земельного участка с кадастровым номером 23:27:</w:t>
            </w:r>
            <w:r w:rsidR="00A15018">
              <w:rPr>
                <w:rFonts w:ascii="Times New Roman" w:hAnsi="Times New Roman" w:cs="Times New Roman"/>
              </w:rPr>
              <w:t>0401000:10733</w:t>
            </w:r>
            <w:r w:rsidR="00E76E85" w:rsidRPr="00463E49">
              <w:rPr>
                <w:rFonts w:ascii="Times New Roman" w:hAnsi="Times New Roman" w:cs="Times New Roman"/>
              </w:rPr>
              <w:t>, расположенного по адресу: Краснодарский край, Славянский р</w:t>
            </w:r>
            <w:r w:rsidR="00376123" w:rsidRPr="00463E49">
              <w:rPr>
                <w:rFonts w:ascii="Times New Roman" w:hAnsi="Times New Roman" w:cs="Times New Roman"/>
              </w:rPr>
              <w:t>айон</w:t>
            </w:r>
            <w:r w:rsidR="00E76E85" w:rsidRPr="00463E49">
              <w:rPr>
                <w:rFonts w:ascii="Times New Roman" w:hAnsi="Times New Roman" w:cs="Times New Roman"/>
              </w:rPr>
              <w:t xml:space="preserve">, </w:t>
            </w:r>
            <w:proofErr w:type="spellStart"/>
            <w:r w:rsidR="00A15018">
              <w:rPr>
                <w:rFonts w:ascii="Times New Roman" w:hAnsi="Times New Roman" w:cs="Times New Roman"/>
              </w:rPr>
              <w:t>Забойское</w:t>
            </w:r>
            <w:proofErr w:type="spellEnd"/>
            <w:r w:rsidR="00A15018">
              <w:rPr>
                <w:rFonts w:ascii="Times New Roman" w:hAnsi="Times New Roman" w:cs="Times New Roman"/>
              </w:rPr>
              <w:t xml:space="preserve"> сельское поселение, 2050 м севернее </w:t>
            </w:r>
            <w:proofErr w:type="spellStart"/>
            <w:r w:rsidR="00A15018">
              <w:rPr>
                <w:rFonts w:ascii="Times New Roman" w:hAnsi="Times New Roman" w:cs="Times New Roman"/>
              </w:rPr>
              <w:t>пос.Забо</w:t>
            </w:r>
            <w:r w:rsidR="00232BCE">
              <w:rPr>
                <w:rFonts w:ascii="Times New Roman" w:hAnsi="Times New Roman" w:cs="Times New Roman"/>
              </w:rPr>
              <w:t>й</w:t>
            </w:r>
            <w:r w:rsidR="00A15018">
              <w:rPr>
                <w:rFonts w:ascii="Times New Roman" w:hAnsi="Times New Roman" w:cs="Times New Roman"/>
              </w:rPr>
              <w:t>ского</w:t>
            </w:r>
            <w:proofErr w:type="spellEnd"/>
            <w:r w:rsidR="00E76E85" w:rsidRPr="00463E49">
              <w:rPr>
                <w:rFonts w:ascii="Times New Roman" w:hAnsi="Times New Roman" w:cs="Times New Roman"/>
              </w:rPr>
              <w:t xml:space="preserve">, общей площадью </w:t>
            </w:r>
            <w:r w:rsidR="00232BCE">
              <w:rPr>
                <w:rFonts w:ascii="Times New Roman" w:hAnsi="Times New Roman" w:cs="Times New Roman"/>
              </w:rPr>
              <w:t>20 000</w:t>
            </w:r>
            <w:r w:rsidR="00E76E85" w:rsidRPr="00463E49">
              <w:rPr>
                <w:rFonts w:ascii="Times New Roman" w:hAnsi="Times New Roman" w:cs="Times New Roman"/>
              </w:rPr>
              <w:t xml:space="preserve"> </w:t>
            </w:r>
            <w:proofErr w:type="spellStart"/>
            <w:r w:rsidR="00E76E85" w:rsidRPr="00463E49">
              <w:rPr>
                <w:rFonts w:ascii="Times New Roman" w:hAnsi="Times New Roman" w:cs="Times New Roman"/>
              </w:rPr>
              <w:t>кв.м</w:t>
            </w:r>
            <w:proofErr w:type="spellEnd"/>
            <w:r w:rsidR="00E76E85" w:rsidRPr="00463E49">
              <w:rPr>
                <w:rFonts w:ascii="Times New Roman" w:hAnsi="Times New Roman" w:cs="Times New Roman"/>
              </w:rPr>
              <w:t xml:space="preserve">, категория земель: земли </w:t>
            </w:r>
            <w:r w:rsidR="00232BCE">
              <w:rPr>
                <w:rFonts w:ascii="Times New Roman" w:hAnsi="Times New Roman" w:cs="Times New Roman"/>
              </w:rPr>
              <w:t>сельскохозяйственного назначения</w:t>
            </w:r>
            <w:r w:rsidR="00E76E85" w:rsidRPr="00463E49">
              <w:rPr>
                <w:rFonts w:ascii="Times New Roman" w:hAnsi="Times New Roman" w:cs="Times New Roman"/>
              </w:rPr>
              <w:t xml:space="preserve">, разрешенное использование: </w:t>
            </w:r>
            <w:r w:rsidR="00232BCE">
              <w:rPr>
                <w:rFonts w:ascii="Times New Roman" w:hAnsi="Times New Roman" w:cs="Times New Roman"/>
              </w:rPr>
              <w:t>выращивание зерновых и иных сельскохозяйственных культур</w:t>
            </w:r>
            <w:r w:rsidR="00376123" w:rsidRPr="00463E49">
              <w:rPr>
                <w:rFonts w:ascii="Times New Roman" w:hAnsi="Times New Roman" w:cs="Times New Roman"/>
              </w:rPr>
              <w:t>.</w:t>
            </w:r>
            <w:r w:rsidR="00E76E85" w:rsidRPr="00463E49">
              <w:rPr>
                <w:rFonts w:ascii="Times New Roman" w:hAnsi="Times New Roman" w:cs="Times New Roman"/>
              </w:rPr>
              <w:t xml:space="preserve"> </w:t>
            </w:r>
            <w:r w:rsidR="00E76E85" w:rsidRPr="00463E49">
              <w:rPr>
                <w:rFonts w:ascii="Times New Roman" w:hAnsi="Times New Roman" w:cs="Times New Roman"/>
                <w:spacing w:val="-10"/>
              </w:rPr>
              <w:t xml:space="preserve">Начальная цена аукциона – </w:t>
            </w:r>
            <w:r w:rsidR="00232BCE">
              <w:rPr>
                <w:rFonts w:ascii="Times New Roman" w:hAnsi="Times New Roman" w:cs="Times New Roman"/>
                <w:spacing w:val="-10"/>
              </w:rPr>
              <w:t>27 560</w:t>
            </w:r>
            <w:r w:rsidR="00E76E85" w:rsidRPr="00463E49">
              <w:rPr>
                <w:rFonts w:ascii="Times New Roman" w:hAnsi="Times New Roman" w:cs="Times New Roman"/>
                <w:spacing w:val="-10"/>
              </w:rPr>
              <w:t xml:space="preserve"> руб. Размер задатка – </w:t>
            </w:r>
            <w:r w:rsidR="00232BCE">
              <w:rPr>
                <w:rFonts w:ascii="Times New Roman" w:hAnsi="Times New Roman" w:cs="Times New Roman"/>
                <w:spacing w:val="-10"/>
              </w:rPr>
              <w:t>13 780</w:t>
            </w:r>
            <w:r w:rsidR="00E76E85" w:rsidRPr="00463E49">
              <w:rPr>
                <w:rFonts w:ascii="Times New Roman" w:hAnsi="Times New Roman" w:cs="Times New Roman"/>
                <w:spacing w:val="-10"/>
              </w:rPr>
              <w:t xml:space="preserve"> руб. «Шаг» аукциона – </w:t>
            </w:r>
            <w:proofErr w:type="gramStart"/>
            <w:r w:rsidR="00232BCE">
              <w:rPr>
                <w:rFonts w:ascii="Times New Roman" w:hAnsi="Times New Roman" w:cs="Times New Roman"/>
                <w:spacing w:val="-10"/>
              </w:rPr>
              <w:t>826</w:t>
            </w:r>
            <w:r w:rsidR="00CC3BCA" w:rsidRPr="00463E49">
              <w:rPr>
                <w:rFonts w:ascii="Times New Roman" w:hAnsi="Times New Roman" w:cs="Times New Roman"/>
                <w:spacing w:val="-10"/>
              </w:rPr>
              <w:t xml:space="preserve"> </w:t>
            </w:r>
            <w:r w:rsidR="00E76E85" w:rsidRPr="00463E49">
              <w:rPr>
                <w:rFonts w:ascii="Times New Roman" w:hAnsi="Times New Roman" w:cs="Times New Roman"/>
                <w:spacing w:val="-10"/>
              </w:rPr>
              <w:t xml:space="preserve"> руб.</w:t>
            </w:r>
            <w:proofErr w:type="gramEnd"/>
            <w:r w:rsidR="00E76E85" w:rsidRPr="00463E49">
              <w:rPr>
                <w:rFonts w:ascii="Times New Roman" w:hAnsi="Times New Roman" w:cs="Times New Roman"/>
                <w:spacing w:val="-10"/>
              </w:rPr>
              <w:t xml:space="preserve"> Срок действия договора аренды земельного участка – </w:t>
            </w:r>
            <w:r w:rsidR="00CC3BCA" w:rsidRPr="00463E49">
              <w:rPr>
                <w:rFonts w:ascii="Times New Roman" w:hAnsi="Times New Roman" w:cs="Times New Roman"/>
                <w:spacing w:val="-10"/>
              </w:rPr>
              <w:t>1</w:t>
            </w:r>
            <w:r w:rsidR="00E76E85" w:rsidRPr="00463E49">
              <w:rPr>
                <w:rFonts w:ascii="Times New Roman" w:hAnsi="Times New Roman" w:cs="Times New Roman"/>
                <w:spacing w:val="-10"/>
              </w:rPr>
              <w:t>0 лет</w:t>
            </w:r>
            <w:r w:rsidR="00652A3D">
              <w:rPr>
                <w:rFonts w:ascii="Times New Roman" w:hAnsi="Times New Roman" w:cs="Times New Roman"/>
                <w:spacing w:val="-10"/>
              </w:rPr>
              <w:t>. Ограничения</w:t>
            </w:r>
            <w:r w:rsidR="00232BCE">
              <w:rPr>
                <w:rFonts w:ascii="Times New Roman" w:hAnsi="Times New Roman" w:cs="Times New Roman"/>
                <w:spacing w:val="-10"/>
              </w:rPr>
              <w:t>:</w:t>
            </w:r>
            <w:r w:rsidR="00652A3D">
              <w:rPr>
                <w:rFonts w:ascii="Times New Roman" w:hAnsi="Times New Roman" w:cs="Times New Roman"/>
                <w:spacing w:val="-10"/>
              </w:rPr>
              <w:t xml:space="preserve"> </w:t>
            </w:r>
            <w:r w:rsidR="00232BCE">
              <w:rPr>
                <w:rFonts w:ascii="Times New Roman" w:hAnsi="Times New Roman" w:cs="Times New Roman"/>
                <w:spacing w:val="-10"/>
              </w:rPr>
              <w:t>нет</w:t>
            </w:r>
            <w:r w:rsidR="003F6E46">
              <w:rPr>
                <w:rFonts w:ascii="Times New Roman" w:hAnsi="Times New Roman"/>
              </w:rPr>
              <w:t xml:space="preserve">. </w:t>
            </w:r>
            <w:bookmarkEnd w:id="3"/>
            <w:r w:rsidR="00232BCE" w:rsidRPr="00463E49">
              <w:rPr>
                <w:rFonts w:ascii="Times New Roman" w:hAnsi="Times New Roman"/>
              </w:rPr>
              <w:t>П</w:t>
            </w:r>
            <w:r w:rsidR="00232BCE" w:rsidRPr="00463E49">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232BCE" w:rsidRPr="00463E49">
              <w:rPr>
                <w:rFonts w:ascii="Times New Roman" w:eastAsia="SimSun" w:hAnsi="Times New Roman" w:cs="Times New Roman"/>
                <w:color w:val="000000"/>
                <w:lang w:eastAsia="zh-CN"/>
              </w:rPr>
              <w:t xml:space="preserve">район Краснодарского края от 13.02.2019 г. № </w:t>
            </w:r>
            <w:r w:rsidR="00232BCE">
              <w:rPr>
                <w:rFonts w:ascii="Times New Roman" w:eastAsia="SimSun" w:hAnsi="Times New Roman" w:cs="Times New Roman"/>
                <w:color w:val="000000"/>
                <w:lang w:eastAsia="zh-CN"/>
              </w:rPr>
              <w:t>15</w:t>
            </w:r>
            <w:r w:rsidR="00232BCE" w:rsidRPr="00463E49">
              <w:rPr>
                <w:rFonts w:ascii="Times New Roman" w:eastAsia="SimSun" w:hAnsi="Times New Roman" w:cs="Times New Roman"/>
                <w:color w:val="000000"/>
                <w:lang w:eastAsia="zh-CN"/>
              </w:rPr>
              <w:t xml:space="preserve"> «</w:t>
            </w:r>
            <w:r w:rsidR="00232BCE" w:rsidRPr="00463E49">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232BCE">
              <w:rPr>
                <w:rFonts w:ascii="Times New Roman" w:hAnsi="Times New Roman" w:cs="Times New Roman"/>
              </w:rPr>
              <w:t>Забойского</w:t>
            </w:r>
            <w:proofErr w:type="spellEnd"/>
            <w:r w:rsidR="00232BCE" w:rsidRPr="00463E49">
              <w:rPr>
                <w:rFonts w:ascii="Times New Roman" w:hAnsi="Times New Roman" w:cs="Times New Roman"/>
              </w:rPr>
              <w:t xml:space="preserve"> сельского поселения Славянского района</w:t>
            </w:r>
            <w:r w:rsidR="00232BCE" w:rsidRPr="00463E49">
              <w:rPr>
                <w:rFonts w:ascii="Times New Roman" w:eastAsia="SimSun" w:hAnsi="Times New Roman" w:cs="Times New Roman"/>
                <w:color w:val="000000"/>
                <w:lang w:eastAsia="zh-CN"/>
              </w:rPr>
              <w:t xml:space="preserve">» земельный участок расположен </w:t>
            </w:r>
            <w:r w:rsidR="00232BCE" w:rsidRPr="00463E49">
              <w:rPr>
                <w:rFonts w:ascii="Times New Roman" w:eastAsia="SimSun" w:hAnsi="Times New Roman" w:cs="Times New Roman"/>
                <w:color w:val="000000" w:themeColor="text1"/>
                <w:lang w:eastAsia="zh-CN"/>
              </w:rPr>
              <w:t xml:space="preserve">в </w:t>
            </w:r>
            <w:r w:rsidR="00232BCE" w:rsidRPr="00463E49">
              <w:rPr>
                <w:rFonts w:ascii="Times New Roman" w:hAnsi="Times New Roman" w:cs="Times New Roman"/>
                <w:color w:val="000000" w:themeColor="text1"/>
              </w:rPr>
              <w:t xml:space="preserve">зоне </w:t>
            </w:r>
            <w:r w:rsidR="00232BCE">
              <w:rPr>
                <w:rFonts w:ascii="Times New Roman" w:hAnsi="Times New Roman" w:cs="Times New Roman"/>
                <w:color w:val="000000" w:themeColor="text1"/>
              </w:rPr>
              <w:t>сельскохозяйственных угодий СХ-1</w:t>
            </w:r>
            <w:r w:rsidR="00232BCE" w:rsidRPr="00463E49">
              <w:rPr>
                <w:rFonts w:ascii="Times New Roman" w:hAnsi="Times New Roman" w:cs="Times New Roman"/>
              </w:rPr>
              <w:t>,</w:t>
            </w:r>
            <w:r w:rsidR="00232BCE" w:rsidRPr="00463E49">
              <w:rPr>
                <w:rFonts w:ascii="Times New Roman" w:eastAsia="SimSun" w:hAnsi="Times New Roman" w:cs="Times New Roman"/>
                <w:color w:val="000000"/>
                <w:lang w:eastAsia="zh-CN"/>
              </w:rPr>
              <w:t xml:space="preserve"> </w:t>
            </w:r>
            <w:r w:rsidR="00232BCE" w:rsidRPr="00463E49">
              <w:rPr>
                <w:rFonts w:ascii="Times New Roman" w:eastAsia="SimSun" w:hAnsi="Times New Roman"/>
                <w:color w:val="000000"/>
                <w:lang w:eastAsia="zh-CN"/>
              </w:rPr>
              <w:t xml:space="preserve">для которой </w:t>
            </w:r>
            <w:r w:rsidR="00232BCE">
              <w:rPr>
                <w:rFonts w:ascii="Times New Roman" w:eastAsia="SimSun" w:hAnsi="Times New Roman"/>
                <w:color w:val="000000"/>
                <w:lang w:eastAsia="zh-CN"/>
              </w:rPr>
              <w:t>градостроительные регламенты не устанавливаются.</w:t>
            </w:r>
            <w:bookmarkStart w:id="7" w:name="_Hlk21598891"/>
            <w:r w:rsidR="00F907A8">
              <w:rPr>
                <w:rFonts w:ascii="Times New Roman" w:eastAsia="SimSun" w:hAnsi="Times New Roman"/>
                <w:color w:val="000000"/>
                <w:lang w:eastAsia="zh-CN"/>
              </w:rPr>
              <w:t xml:space="preserve"> </w:t>
            </w:r>
            <w:bookmarkStart w:id="8" w:name="_GoBack"/>
            <w:bookmarkEnd w:id="8"/>
            <w:r w:rsidR="000A5B5D" w:rsidRPr="00463E49">
              <w:rPr>
                <w:rFonts w:ascii="Times New Roman" w:hAnsi="Times New Roman" w:cs="Times New Roman"/>
              </w:rPr>
              <w:t>Лот№</w:t>
            </w:r>
            <w:r w:rsidR="00FD2C18">
              <w:rPr>
                <w:rFonts w:ascii="Times New Roman" w:hAnsi="Times New Roman" w:cs="Times New Roman"/>
              </w:rPr>
              <w:t>4</w:t>
            </w:r>
            <w:r w:rsidR="000A5B5D" w:rsidRPr="00463E49">
              <w:rPr>
                <w:rFonts w:ascii="Times New Roman" w:hAnsi="Times New Roman" w:cs="Times New Roman"/>
              </w:rPr>
              <w:t>: на право заключения договора аренды земельного участка с кадастровым номером 23:27:</w:t>
            </w:r>
            <w:r w:rsidR="008779F4">
              <w:rPr>
                <w:rFonts w:ascii="Times New Roman" w:hAnsi="Times New Roman" w:cs="Times New Roman"/>
              </w:rPr>
              <w:t>1101000:343</w:t>
            </w:r>
            <w:r w:rsidR="000A5B5D" w:rsidRPr="00463E49">
              <w:rPr>
                <w:rFonts w:ascii="Times New Roman" w:hAnsi="Times New Roman" w:cs="Times New Roman"/>
              </w:rPr>
              <w:t xml:space="preserve">, расположенного по адресу: Краснодарский край, Славянский район, </w:t>
            </w:r>
            <w:r w:rsidR="008779F4">
              <w:rPr>
                <w:rFonts w:ascii="Times New Roman" w:hAnsi="Times New Roman" w:cs="Times New Roman"/>
              </w:rPr>
              <w:t xml:space="preserve">с/о </w:t>
            </w:r>
            <w:proofErr w:type="spellStart"/>
            <w:r w:rsidR="008779F4">
              <w:rPr>
                <w:rFonts w:ascii="Times New Roman" w:hAnsi="Times New Roman" w:cs="Times New Roman"/>
              </w:rPr>
              <w:t>Анастасиевский</w:t>
            </w:r>
            <w:proofErr w:type="spellEnd"/>
            <w:r w:rsidR="008779F4">
              <w:rPr>
                <w:rFonts w:ascii="Times New Roman" w:hAnsi="Times New Roman" w:cs="Times New Roman"/>
              </w:rPr>
              <w:t xml:space="preserve"> на территории колхоза «имени </w:t>
            </w:r>
            <w:r w:rsidR="008779F4">
              <w:rPr>
                <w:rFonts w:ascii="Times New Roman" w:hAnsi="Times New Roman" w:cs="Times New Roman"/>
                <w:lang w:val="en-US"/>
              </w:rPr>
              <w:t>XXII</w:t>
            </w:r>
            <w:r w:rsidR="008779F4" w:rsidRPr="008779F4">
              <w:rPr>
                <w:rFonts w:ascii="Times New Roman" w:hAnsi="Times New Roman" w:cs="Times New Roman"/>
              </w:rPr>
              <w:t xml:space="preserve"> </w:t>
            </w:r>
            <w:r w:rsidR="008779F4">
              <w:rPr>
                <w:rFonts w:ascii="Times New Roman" w:hAnsi="Times New Roman" w:cs="Times New Roman"/>
              </w:rPr>
              <w:t>съезда КПСС»</w:t>
            </w:r>
            <w:r w:rsidR="000A5B5D" w:rsidRPr="00463E49">
              <w:rPr>
                <w:rFonts w:ascii="Times New Roman" w:hAnsi="Times New Roman" w:cs="Times New Roman"/>
              </w:rPr>
              <w:t xml:space="preserve">, общей площадью </w:t>
            </w:r>
            <w:r w:rsidR="008779F4">
              <w:rPr>
                <w:rFonts w:ascii="Times New Roman" w:hAnsi="Times New Roman" w:cs="Times New Roman"/>
              </w:rPr>
              <w:t>9000</w:t>
            </w:r>
            <w:r w:rsidR="000A5B5D" w:rsidRPr="00463E49">
              <w:rPr>
                <w:rFonts w:ascii="Times New Roman" w:hAnsi="Times New Roman" w:cs="Times New Roman"/>
              </w:rPr>
              <w:t xml:space="preserve"> </w:t>
            </w:r>
            <w:proofErr w:type="spellStart"/>
            <w:r w:rsidR="000A5B5D" w:rsidRPr="00463E49">
              <w:rPr>
                <w:rFonts w:ascii="Times New Roman" w:hAnsi="Times New Roman" w:cs="Times New Roman"/>
              </w:rPr>
              <w:t>кв.м</w:t>
            </w:r>
            <w:proofErr w:type="spellEnd"/>
            <w:r w:rsidR="000A5B5D" w:rsidRPr="00463E49">
              <w:rPr>
                <w:rFonts w:ascii="Times New Roman" w:hAnsi="Times New Roman" w:cs="Times New Roman"/>
              </w:rPr>
              <w:t xml:space="preserve">, </w:t>
            </w:r>
            <w:r w:rsidR="008779F4" w:rsidRPr="00463E49">
              <w:rPr>
                <w:rFonts w:ascii="Times New Roman" w:hAnsi="Times New Roman" w:cs="Times New Roman"/>
              </w:rPr>
              <w:t xml:space="preserve">категория земель: земли </w:t>
            </w:r>
            <w:r w:rsidR="008779F4">
              <w:rPr>
                <w:rFonts w:ascii="Times New Roman" w:hAnsi="Times New Roman" w:cs="Times New Roman"/>
              </w:rPr>
              <w:t>сельскохозяйственного назначения</w:t>
            </w:r>
            <w:r w:rsidR="008779F4" w:rsidRPr="00463E49">
              <w:rPr>
                <w:rFonts w:ascii="Times New Roman" w:hAnsi="Times New Roman" w:cs="Times New Roman"/>
              </w:rPr>
              <w:t xml:space="preserve">, разрешенное использование: </w:t>
            </w:r>
            <w:r w:rsidR="008779F4">
              <w:rPr>
                <w:rFonts w:ascii="Times New Roman" w:hAnsi="Times New Roman" w:cs="Times New Roman"/>
              </w:rPr>
              <w:t>выращивание зерновых и иных сельскохозяйственных культур</w:t>
            </w:r>
            <w:r w:rsidR="008779F4" w:rsidRPr="00463E49">
              <w:rPr>
                <w:rFonts w:ascii="Times New Roman" w:hAnsi="Times New Roman" w:cs="Times New Roman"/>
              </w:rPr>
              <w:t>.</w:t>
            </w:r>
            <w:r w:rsidR="008779F4">
              <w:rPr>
                <w:rFonts w:ascii="Times New Roman" w:hAnsi="Times New Roman" w:cs="Times New Roman"/>
              </w:rPr>
              <w:t xml:space="preserve"> </w:t>
            </w:r>
            <w:r w:rsidR="000A5B5D" w:rsidRPr="00463E49">
              <w:rPr>
                <w:rFonts w:ascii="Times New Roman" w:hAnsi="Times New Roman" w:cs="Times New Roman"/>
                <w:spacing w:val="-10"/>
              </w:rPr>
              <w:t xml:space="preserve">Начальная цена аукциона – </w:t>
            </w:r>
            <w:r w:rsidR="008779F4">
              <w:rPr>
                <w:rFonts w:ascii="Times New Roman" w:hAnsi="Times New Roman" w:cs="Times New Roman"/>
                <w:spacing w:val="-10"/>
              </w:rPr>
              <w:t>20 800</w:t>
            </w:r>
            <w:r w:rsidR="000A5B5D" w:rsidRPr="00463E49">
              <w:rPr>
                <w:rFonts w:ascii="Times New Roman" w:hAnsi="Times New Roman" w:cs="Times New Roman"/>
                <w:spacing w:val="-10"/>
              </w:rPr>
              <w:t xml:space="preserve"> руб. Размер задатка – </w:t>
            </w:r>
            <w:r w:rsidR="008779F4">
              <w:rPr>
                <w:rFonts w:ascii="Times New Roman" w:hAnsi="Times New Roman" w:cs="Times New Roman"/>
                <w:spacing w:val="-10"/>
              </w:rPr>
              <w:t>10 400</w:t>
            </w:r>
            <w:r w:rsidR="000A5B5D" w:rsidRPr="00463E49">
              <w:rPr>
                <w:rFonts w:ascii="Times New Roman" w:hAnsi="Times New Roman" w:cs="Times New Roman"/>
                <w:spacing w:val="-10"/>
              </w:rPr>
              <w:t xml:space="preserve"> руб. «Шаг» аукциона – </w:t>
            </w:r>
            <w:r w:rsidR="008779F4">
              <w:rPr>
                <w:rFonts w:ascii="Times New Roman" w:hAnsi="Times New Roman" w:cs="Times New Roman"/>
                <w:spacing w:val="-10"/>
              </w:rPr>
              <w:t>624</w:t>
            </w:r>
            <w:r w:rsidR="000A5B5D" w:rsidRPr="00463E49">
              <w:rPr>
                <w:rFonts w:ascii="Times New Roman" w:hAnsi="Times New Roman" w:cs="Times New Roman"/>
                <w:spacing w:val="-10"/>
              </w:rPr>
              <w:t xml:space="preserve"> руб. Срок действия договора аренды земельного участка – </w:t>
            </w:r>
            <w:r w:rsidR="008779F4">
              <w:rPr>
                <w:rFonts w:ascii="Times New Roman" w:hAnsi="Times New Roman" w:cs="Times New Roman"/>
                <w:spacing w:val="-10"/>
              </w:rPr>
              <w:t>1</w:t>
            </w:r>
            <w:r w:rsidR="000A5B5D" w:rsidRPr="00463E49">
              <w:rPr>
                <w:rFonts w:ascii="Times New Roman" w:hAnsi="Times New Roman" w:cs="Times New Roman"/>
                <w:spacing w:val="-10"/>
              </w:rPr>
              <w:t xml:space="preserve">0 лет. </w:t>
            </w:r>
            <w:r w:rsidR="00BF3B83" w:rsidRPr="00463E49">
              <w:rPr>
                <w:rFonts w:ascii="Times New Roman" w:hAnsi="Times New Roman" w:cs="Times New Roman"/>
                <w:spacing w:val="-10"/>
              </w:rPr>
              <w:t>Ограничения</w:t>
            </w:r>
            <w:r w:rsidR="008779F4">
              <w:rPr>
                <w:rFonts w:ascii="Times New Roman" w:hAnsi="Times New Roman" w:cs="Times New Roman"/>
                <w:spacing w:val="-10"/>
              </w:rPr>
              <w:t>:</w:t>
            </w:r>
            <w:r w:rsidR="00BF3B83" w:rsidRPr="00463E49">
              <w:rPr>
                <w:rFonts w:ascii="Times New Roman" w:hAnsi="Times New Roman" w:cs="Times New Roman"/>
                <w:spacing w:val="-10"/>
              </w:rPr>
              <w:t xml:space="preserve"> </w:t>
            </w:r>
            <w:r w:rsidR="008779F4">
              <w:rPr>
                <w:rFonts w:ascii="Times New Roman" w:hAnsi="Times New Roman" w:cs="Times New Roman"/>
                <w:spacing w:val="-10"/>
              </w:rPr>
              <w:t>нет.</w:t>
            </w:r>
            <w:bookmarkEnd w:id="7"/>
            <w:r w:rsidR="00463E49" w:rsidRPr="00463E49">
              <w:rPr>
                <w:rFonts w:ascii="Times New Roman" w:hAnsi="Times New Roman"/>
              </w:rPr>
              <w:t xml:space="preserve"> </w:t>
            </w:r>
            <w:r w:rsidR="008779F4" w:rsidRPr="00463E49">
              <w:rPr>
                <w:rFonts w:ascii="Times New Roman" w:hAnsi="Times New Roman"/>
              </w:rPr>
              <w:t>П</w:t>
            </w:r>
            <w:r w:rsidR="008779F4" w:rsidRPr="00463E49">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w:t>
            </w:r>
            <w:r w:rsidR="008779F4" w:rsidRPr="00463E49">
              <w:rPr>
                <w:rFonts w:ascii="Times New Roman" w:eastAsia="SimSun" w:hAnsi="Times New Roman" w:cs="Times New Roman"/>
                <w:color w:val="000000"/>
                <w:lang w:eastAsia="zh-CN"/>
              </w:rPr>
              <w:t xml:space="preserve">район Краснодарского края от 13.02.2019 г. № </w:t>
            </w:r>
            <w:r w:rsidR="008779F4">
              <w:rPr>
                <w:rFonts w:ascii="Times New Roman" w:eastAsia="SimSun" w:hAnsi="Times New Roman" w:cs="Times New Roman"/>
                <w:color w:val="000000"/>
                <w:lang w:eastAsia="zh-CN"/>
              </w:rPr>
              <w:t>12</w:t>
            </w:r>
            <w:r w:rsidR="008779F4" w:rsidRPr="00463E49">
              <w:rPr>
                <w:rFonts w:ascii="Times New Roman" w:eastAsia="SimSun" w:hAnsi="Times New Roman" w:cs="Times New Roman"/>
                <w:color w:val="000000"/>
                <w:lang w:eastAsia="zh-CN"/>
              </w:rPr>
              <w:t xml:space="preserve"> «</w:t>
            </w:r>
            <w:r w:rsidR="008779F4" w:rsidRPr="00463E49">
              <w:rPr>
                <w:rFonts w:ascii="Times New Roman" w:hAnsi="Times New Roman" w:cs="Times New Roman"/>
              </w:rPr>
              <w:t xml:space="preserve">Об утверждении внесений изменений в правила землепользования и застройки </w:t>
            </w:r>
            <w:proofErr w:type="spellStart"/>
            <w:r w:rsidR="008779F4">
              <w:rPr>
                <w:rFonts w:ascii="Times New Roman" w:hAnsi="Times New Roman" w:cs="Times New Roman"/>
              </w:rPr>
              <w:t>Анастасиевского</w:t>
            </w:r>
            <w:proofErr w:type="spellEnd"/>
            <w:r w:rsidR="008779F4" w:rsidRPr="00463E49">
              <w:rPr>
                <w:rFonts w:ascii="Times New Roman" w:hAnsi="Times New Roman" w:cs="Times New Roman"/>
              </w:rPr>
              <w:t xml:space="preserve"> сельского поселения Славянского района</w:t>
            </w:r>
            <w:r w:rsidR="008779F4" w:rsidRPr="00463E49">
              <w:rPr>
                <w:rFonts w:ascii="Times New Roman" w:eastAsia="SimSun" w:hAnsi="Times New Roman" w:cs="Times New Roman"/>
                <w:color w:val="000000"/>
                <w:lang w:eastAsia="zh-CN"/>
              </w:rPr>
              <w:t xml:space="preserve">» земельный участок расположен </w:t>
            </w:r>
            <w:r w:rsidR="008779F4" w:rsidRPr="00463E49">
              <w:rPr>
                <w:rFonts w:ascii="Times New Roman" w:eastAsia="SimSun" w:hAnsi="Times New Roman" w:cs="Times New Roman"/>
                <w:color w:val="000000" w:themeColor="text1"/>
                <w:lang w:eastAsia="zh-CN"/>
              </w:rPr>
              <w:t xml:space="preserve">в </w:t>
            </w:r>
            <w:r w:rsidR="008779F4" w:rsidRPr="00463E49">
              <w:rPr>
                <w:rFonts w:ascii="Times New Roman" w:hAnsi="Times New Roman" w:cs="Times New Roman"/>
                <w:color w:val="000000" w:themeColor="text1"/>
              </w:rPr>
              <w:t xml:space="preserve">зоне </w:t>
            </w:r>
            <w:r w:rsidR="008779F4">
              <w:rPr>
                <w:rFonts w:ascii="Times New Roman" w:hAnsi="Times New Roman" w:cs="Times New Roman"/>
                <w:color w:val="000000" w:themeColor="text1"/>
              </w:rPr>
              <w:t>сельскохозяйственных условий СХ-1</w:t>
            </w:r>
            <w:r w:rsidR="008779F4" w:rsidRPr="00463E49">
              <w:rPr>
                <w:rFonts w:ascii="Times New Roman" w:hAnsi="Times New Roman" w:cs="Times New Roman"/>
              </w:rPr>
              <w:t>,</w:t>
            </w:r>
            <w:r w:rsidR="008779F4" w:rsidRPr="00463E49">
              <w:rPr>
                <w:rFonts w:ascii="Times New Roman" w:eastAsia="SimSun" w:hAnsi="Times New Roman" w:cs="Times New Roman"/>
                <w:color w:val="000000"/>
                <w:lang w:eastAsia="zh-CN"/>
              </w:rPr>
              <w:t xml:space="preserve"> </w:t>
            </w:r>
            <w:r w:rsidR="008779F4" w:rsidRPr="00463E49">
              <w:rPr>
                <w:rFonts w:ascii="Times New Roman" w:eastAsia="SimSun" w:hAnsi="Times New Roman"/>
                <w:color w:val="000000"/>
                <w:lang w:eastAsia="zh-CN"/>
              </w:rPr>
              <w:t>для которой</w:t>
            </w:r>
            <w:r w:rsidR="008C1450">
              <w:rPr>
                <w:rFonts w:ascii="Times New Roman" w:eastAsia="SimSun" w:hAnsi="Times New Roman"/>
                <w:color w:val="000000"/>
                <w:lang w:eastAsia="zh-CN"/>
              </w:rPr>
              <w:t xml:space="preserve"> градостроительные регламенты не подлежат установке.</w:t>
            </w:r>
            <w:r w:rsidR="008779F4" w:rsidRPr="00463E49">
              <w:rPr>
                <w:rFonts w:ascii="Times New Roman" w:eastAsia="SimSun" w:hAnsi="Times New Roman"/>
                <w:color w:val="000000"/>
                <w:lang w:eastAsia="zh-CN"/>
              </w:rPr>
              <w:t xml:space="preserve"> </w:t>
            </w:r>
          </w:p>
        </w:tc>
      </w:tr>
      <w:bookmarkEnd w:id="4"/>
      <w:tr w:rsidR="00B958EB" w:rsidRPr="00460765" w:rsidTr="000208E2">
        <w:trPr>
          <w:trHeight w:val="453"/>
        </w:trPr>
        <w:tc>
          <w:tcPr>
            <w:tcW w:w="10632" w:type="dxa"/>
            <w:vMerge/>
            <w:shd w:val="clear" w:color="auto" w:fill="auto"/>
          </w:tcPr>
          <w:p w:rsidR="00B958EB" w:rsidRPr="00463E49" w:rsidRDefault="00B958EB" w:rsidP="006B64CE">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6B64CE">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5"/>
    <w:p w:rsidR="002D3835" w:rsidRPr="006B64CE" w:rsidRDefault="002D3835" w:rsidP="000208E2">
      <w:pPr>
        <w:tabs>
          <w:tab w:val="left" w:pos="2520"/>
        </w:tabs>
        <w:spacing w:after="0" w:line="240" w:lineRule="auto"/>
        <w:ind w:left="-284"/>
        <w:jc w:val="both"/>
        <w:rPr>
          <w:rFonts w:ascii="Times New Roman" w:eastAsia="SimSun" w:hAnsi="Times New Roman" w:cs="Times New Roman"/>
          <w:lang w:eastAsia="zh-CN"/>
        </w:rPr>
      </w:pPr>
      <w:r w:rsidRPr="00460765">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460765">
        <w:rPr>
          <w:rStyle w:val="a3"/>
          <w:rFonts w:ascii="Times New Roman" w:hAnsi="Times New Roman" w:cs="Times New Roman"/>
        </w:rPr>
        <w:t xml:space="preserve">п. 17 Правил </w:t>
      </w:r>
      <w:r w:rsidRPr="00460765">
        <w:rPr>
          <w:rFonts w:ascii="Times New Roman" w:hAnsi="Times New Roman" w:cs="Times New Roman"/>
          <w:bCs/>
          <w:color w:val="000000"/>
          <w:shd w:val="clear" w:color="auto" w:fill="FFFFFF"/>
        </w:rPr>
        <w:t>технологического присоединения</w:t>
      </w:r>
      <w:r w:rsidRPr="006B64CE">
        <w:rPr>
          <w:rFonts w:ascii="Times New Roman" w:hAnsi="Times New Roman" w:cs="Times New Roman"/>
          <w:bCs/>
          <w:color w:val="000000"/>
          <w:shd w:val="clear" w:color="auto" w:fill="FFFFFF"/>
        </w:rPr>
        <w:t xml:space="preserve"> </w:t>
      </w:r>
      <w:r w:rsidRPr="006B64CE">
        <w:rPr>
          <w:rFonts w:ascii="Times New Roman" w:hAnsi="Times New Roman" w:cs="Times New Roman"/>
          <w:bCs/>
          <w:shd w:val="clear" w:color="auto" w:fill="FFFFFF"/>
        </w:rPr>
        <w:t>рассчитывается в соответствии с приказом РЭК-</w:t>
      </w:r>
      <w:proofErr w:type="spellStart"/>
      <w:r w:rsidRPr="006B64CE">
        <w:rPr>
          <w:rFonts w:ascii="Times New Roman" w:hAnsi="Times New Roman" w:cs="Times New Roman"/>
          <w:bCs/>
          <w:shd w:val="clear" w:color="auto" w:fill="FFFFFF"/>
        </w:rPr>
        <w:t>ДЦиТКК</w:t>
      </w:r>
      <w:proofErr w:type="spellEnd"/>
      <w:r w:rsidRPr="006B64CE">
        <w:rPr>
          <w:rFonts w:ascii="Times New Roman" w:hAnsi="Times New Roman" w:cs="Times New Roman"/>
          <w:bCs/>
          <w:shd w:val="clear" w:color="auto" w:fill="FFFFFF"/>
        </w:rPr>
        <w:t xml:space="preserve"> от 28.12.2018 г. №91/2018-э (в действующей редакции); к сетям газоснабжения – </w:t>
      </w:r>
      <w:r w:rsidRPr="006B64CE">
        <w:rPr>
          <w:rFonts w:ascii="Times New Roman" w:eastAsia="Times New Roman" w:hAnsi="Times New Roman" w:cs="Times New Roman"/>
          <w:color w:val="000000"/>
          <w:lang w:eastAsia="ru-RU"/>
        </w:rPr>
        <w:t>будет определена по мере обращения соб</w:t>
      </w:r>
      <w:r w:rsidRPr="006B64CE">
        <w:rPr>
          <w:rFonts w:ascii="Times New Roman" w:eastAsia="Times New Roman" w:hAnsi="Times New Roman" w:cs="Times New Roman"/>
          <w:color w:val="000000"/>
          <w:lang w:eastAsia="ru-RU"/>
        </w:rPr>
        <w:lastRenderedPageBreak/>
        <w:t>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20.03.2019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6B64CE">
        <w:rPr>
          <w:rFonts w:ascii="Times New Roman" w:eastAsia="Times New Roman" w:hAnsi="Times New Roman" w:cs="Times New Roman"/>
          <w:color w:val="000000"/>
          <w:lang w:eastAsia="ru-RU"/>
        </w:rPr>
        <w:t>и №</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25.04.2019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9" w:name="_Hlk489856376"/>
      <w:r w:rsidRPr="006B64CE">
        <w:rPr>
          <w:rFonts w:ascii="Times New Roman" w:hAnsi="Times New Roman" w:cs="Times New Roman"/>
        </w:rPr>
        <w:t xml:space="preserve"> </w:t>
      </w:r>
      <w:bookmarkEnd w:id="6"/>
      <w:r w:rsidRPr="006B64CE">
        <w:rPr>
          <w:rFonts w:ascii="Times New Roman" w:hAnsi="Times New Roman" w:cs="Times New Roman"/>
        </w:rPr>
        <w:t xml:space="preserve">Льготы согласно ст. 39.11 ЗК РФ п. 21 </w:t>
      </w:r>
      <w:proofErr w:type="spellStart"/>
      <w:r w:rsidRPr="006B64CE">
        <w:rPr>
          <w:rFonts w:ascii="Times New Roman" w:hAnsi="Times New Roman" w:cs="Times New Roman"/>
        </w:rPr>
        <w:t>п.п</w:t>
      </w:r>
      <w:proofErr w:type="spellEnd"/>
      <w:r w:rsidRPr="006B64CE">
        <w:rPr>
          <w:rFonts w:ascii="Times New Roman" w:hAnsi="Times New Roman" w:cs="Times New Roman"/>
        </w:rPr>
        <w:t xml:space="preserve">. 11 не установлены. Требования согласно ст. 39.11 ЗК РФ п. 21 п.п.12,13,14 не установлены. </w:t>
      </w:r>
      <w:bookmarkEnd w:id="9"/>
      <w:r w:rsidRPr="006B64CE">
        <w:rPr>
          <w:rFonts w:ascii="Times New Roman" w:hAnsi="Times New Roman" w:cs="Times New Roman"/>
        </w:rPr>
        <w:t xml:space="preserve">Осмотр земельных участков проводится заявителями самостоятельно. </w:t>
      </w:r>
      <w:r w:rsidRPr="006B64CE">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6B64CE">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B64CE">
        <w:rPr>
          <w:rFonts w:ascii="Times New Roman" w:hAnsi="Times New Roman" w:cs="Times New Roman"/>
        </w:rPr>
        <w:t>Ковтюха</w:t>
      </w:r>
      <w:proofErr w:type="spellEnd"/>
      <w:r w:rsidRPr="006B64CE">
        <w:rPr>
          <w:rFonts w:ascii="Times New Roman" w:hAnsi="Times New Roman" w:cs="Times New Roman"/>
        </w:rPr>
        <w:t xml:space="preserve">, 29, </w:t>
      </w:r>
      <w:proofErr w:type="spellStart"/>
      <w:r w:rsidRPr="006B64CE">
        <w:rPr>
          <w:rFonts w:ascii="Times New Roman" w:hAnsi="Times New Roman" w:cs="Times New Roman"/>
        </w:rPr>
        <w:t>каб</w:t>
      </w:r>
      <w:proofErr w:type="spellEnd"/>
      <w:r w:rsidRPr="006B64CE">
        <w:rPr>
          <w:rFonts w:ascii="Times New Roman" w:hAnsi="Times New Roman" w:cs="Times New Roman"/>
        </w:rPr>
        <w:t>. 3</w:t>
      </w:r>
      <w:r w:rsidRPr="00390288">
        <w:rPr>
          <w:rFonts w:ascii="Times New Roman" w:hAnsi="Times New Roman" w:cs="Times New Roman"/>
        </w:rPr>
        <w:t xml:space="preserve">, с </w:t>
      </w:r>
      <w:r w:rsidR="006D6533">
        <w:rPr>
          <w:rFonts w:ascii="Times New Roman" w:hAnsi="Times New Roman" w:cs="Times New Roman"/>
        </w:rPr>
        <w:t>14</w:t>
      </w:r>
      <w:r w:rsidR="003F770D">
        <w:rPr>
          <w:rFonts w:ascii="Times New Roman" w:hAnsi="Times New Roman" w:cs="Times New Roman"/>
        </w:rPr>
        <w:t>.10</w:t>
      </w:r>
      <w:r w:rsidR="00FA56B5" w:rsidRPr="00390288">
        <w:rPr>
          <w:rFonts w:ascii="Times New Roman" w:hAnsi="Times New Roman" w:cs="Times New Roman"/>
        </w:rPr>
        <w:t>.</w:t>
      </w:r>
      <w:r w:rsidRPr="00390288">
        <w:rPr>
          <w:rFonts w:ascii="Times New Roman" w:hAnsi="Times New Roman" w:cs="Times New Roman"/>
        </w:rPr>
        <w:t xml:space="preserve">2019 г. по </w:t>
      </w:r>
      <w:r w:rsidR="006D6533">
        <w:rPr>
          <w:rFonts w:ascii="Times New Roman" w:hAnsi="Times New Roman" w:cs="Times New Roman"/>
        </w:rPr>
        <w:t>11</w:t>
      </w:r>
      <w:r w:rsidR="003F770D">
        <w:rPr>
          <w:rFonts w:ascii="Times New Roman" w:hAnsi="Times New Roman" w:cs="Times New Roman"/>
        </w:rPr>
        <w:t>.11</w:t>
      </w:r>
      <w:r w:rsidR="00FA56B5" w:rsidRPr="00390288">
        <w:rPr>
          <w:rFonts w:ascii="Times New Roman" w:hAnsi="Times New Roman" w:cs="Times New Roman"/>
        </w:rPr>
        <w:t>.</w:t>
      </w:r>
      <w:r w:rsidRPr="00390288">
        <w:rPr>
          <w:rFonts w:ascii="Times New Roman" w:hAnsi="Times New Roman" w:cs="Times New Roman"/>
        </w:rPr>
        <w:t>2019</w:t>
      </w:r>
      <w:r w:rsidRPr="006B64CE">
        <w:rPr>
          <w:rFonts w:ascii="Times New Roman" w:hAnsi="Times New Roman" w:cs="Times New Roman"/>
        </w:rPr>
        <w:t xml:space="preserve"> г. (включительно) с 09.00 до 12.00 в рабочие дни, контактный </w:t>
      </w:r>
      <w:proofErr w:type="gramStart"/>
      <w:r w:rsidRPr="006B64CE">
        <w:rPr>
          <w:rFonts w:ascii="Times New Roman" w:hAnsi="Times New Roman" w:cs="Times New Roman"/>
        </w:rPr>
        <w:t xml:space="preserve">телефон: </w:t>
      </w:r>
      <w:r w:rsidR="006D6533">
        <w:rPr>
          <w:rFonts w:ascii="Times New Roman" w:hAnsi="Times New Roman" w:cs="Times New Roman"/>
        </w:rPr>
        <w:t xml:space="preserve">  </w:t>
      </w:r>
      <w:proofErr w:type="gramEnd"/>
      <w:r w:rsidR="006D6533">
        <w:rPr>
          <w:rFonts w:ascii="Times New Roman" w:hAnsi="Times New Roman" w:cs="Times New Roman"/>
        </w:rPr>
        <w:t xml:space="preserve">                     </w:t>
      </w:r>
      <w:r w:rsidRPr="006B64CE">
        <w:rPr>
          <w:rFonts w:ascii="Times New Roman" w:hAnsi="Times New Roman" w:cs="Times New Roman"/>
        </w:rPr>
        <w:t>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B64CE">
        <w:rPr>
          <w:rFonts w:ascii="Times New Roman" w:hAnsi="Times New Roman" w:cs="Times New Roman"/>
          <w:lang w:val="en-US"/>
        </w:rPr>
        <w:t>www</w:t>
      </w:r>
      <w:r w:rsidRPr="006B64CE">
        <w:rPr>
          <w:rFonts w:ascii="Times New Roman" w:hAnsi="Times New Roman" w:cs="Times New Roman"/>
        </w:rPr>
        <w:t>.</w:t>
      </w:r>
      <w:proofErr w:type="spellStart"/>
      <w:r w:rsidRPr="006B64CE">
        <w:rPr>
          <w:rFonts w:ascii="Times New Roman" w:hAnsi="Times New Roman" w:cs="Times New Roman"/>
          <w:lang w:val="en-US"/>
        </w:rPr>
        <w:t>torgi</w:t>
      </w:r>
      <w:proofErr w:type="spellEnd"/>
      <w:r w:rsidRPr="006B64CE">
        <w:rPr>
          <w:rFonts w:ascii="Times New Roman" w:hAnsi="Times New Roman" w:cs="Times New Roman"/>
        </w:rPr>
        <w:t>.</w:t>
      </w:r>
      <w:r w:rsidRPr="006B64CE">
        <w:rPr>
          <w:rFonts w:ascii="Times New Roman" w:hAnsi="Times New Roman" w:cs="Times New Roman"/>
          <w:lang w:val="en-US"/>
        </w:rPr>
        <w:t>gov</w:t>
      </w:r>
      <w:r w:rsidRPr="006B64CE">
        <w:rPr>
          <w:rFonts w:ascii="Times New Roman" w:hAnsi="Times New Roman" w:cs="Times New Roman"/>
        </w:rPr>
        <w:t>.</w:t>
      </w:r>
      <w:proofErr w:type="spellStart"/>
      <w:r w:rsidRPr="006B64CE">
        <w:rPr>
          <w:rFonts w:ascii="Times New Roman" w:hAnsi="Times New Roman" w:cs="Times New Roman"/>
          <w:lang w:val="en-US"/>
        </w:rPr>
        <w:t>ru</w:t>
      </w:r>
      <w:proofErr w:type="spellEnd"/>
      <w:r w:rsidRPr="006B64CE">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0"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390288">
        <w:rPr>
          <w:rFonts w:ascii="Times New Roman" w:hAnsi="Times New Roman" w:cs="Times New Roman"/>
        </w:rPr>
        <w:t xml:space="preserve">Задаток должен поступить на счет организатора аукциона не позднее </w:t>
      </w:r>
      <w:r w:rsidR="006D6533">
        <w:rPr>
          <w:rFonts w:ascii="Times New Roman" w:hAnsi="Times New Roman" w:cs="Times New Roman"/>
        </w:rPr>
        <w:t>13</w:t>
      </w:r>
      <w:r w:rsidR="00FD71FC">
        <w:rPr>
          <w:rFonts w:ascii="Times New Roman" w:hAnsi="Times New Roman" w:cs="Times New Roman"/>
        </w:rPr>
        <w:t>.11</w:t>
      </w:r>
      <w:r w:rsidR="00A63661" w:rsidRPr="00390288">
        <w:rPr>
          <w:rFonts w:ascii="Times New Roman" w:hAnsi="Times New Roman" w:cs="Times New Roman"/>
        </w:rPr>
        <w:t>.</w:t>
      </w:r>
      <w:r w:rsidRPr="00390288">
        <w:rPr>
          <w:rFonts w:ascii="Times New Roman" w:hAnsi="Times New Roman" w:cs="Times New Roman"/>
        </w:rPr>
        <w:t xml:space="preserve">2019 г. до </w:t>
      </w:r>
      <w:bookmarkEnd w:id="10"/>
      <w:r w:rsidRPr="00390288">
        <w:rPr>
          <w:rFonts w:ascii="Times New Roman" w:hAnsi="Times New Roman" w:cs="Times New Roman"/>
        </w:rPr>
        <w:t>1</w:t>
      </w:r>
      <w:r w:rsidR="004D1AC2" w:rsidRPr="00390288">
        <w:rPr>
          <w:rFonts w:ascii="Times New Roman" w:hAnsi="Times New Roman" w:cs="Times New Roman"/>
        </w:rPr>
        <w:t>5</w:t>
      </w:r>
      <w:r w:rsidRPr="00390288">
        <w:rPr>
          <w:rFonts w:ascii="Times New Roman" w:hAnsi="Times New Roman" w:cs="Times New Roman"/>
        </w:rPr>
        <w:t>.00.</w:t>
      </w:r>
      <w:r w:rsidRPr="006B64CE">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90288">
        <w:rPr>
          <w:rFonts w:ascii="Times New Roman" w:hAnsi="Times New Roman" w:cs="Times New Roman"/>
        </w:rPr>
        <w:t xml:space="preserve">Рассмотрение заявок и признание заявителей участниками аукциона состоится </w:t>
      </w:r>
      <w:r w:rsidR="006D6533">
        <w:rPr>
          <w:rFonts w:ascii="Times New Roman" w:hAnsi="Times New Roman" w:cs="Times New Roman"/>
        </w:rPr>
        <w:t>13</w:t>
      </w:r>
      <w:r w:rsidR="00FD71FC">
        <w:rPr>
          <w:rFonts w:ascii="Times New Roman" w:hAnsi="Times New Roman" w:cs="Times New Roman"/>
        </w:rPr>
        <w:t>.11</w:t>
      </w:r>
      <w:r w:rsidR="00A63661" w:rsidRPr="00390288">
        <w:rPr>
          <w:rFonts w:ascii="Times New Roman" w:hAnsi="Times New Roman" w:cs="Times New Roman"/>
        </w:rPr>
        <w:t>.</w:t>
      </w:r>
      <w:r w:rsidRPr="00390288">
        <w:rPr>
          <w:rFonts w:ascii="Times New Roman" w:hAnsi="Times New Roman" w:cs="Times New Roman"/>
        </w:rPr>
        <w:t>2019 г. в 1</w:t>
      </w:r>
      <w:r w:rsidR="00DF561C" w:rsidRPr="00390288">
        <w:rPr>
          <w:rFonts w:ascii="Times New Roman" w:hAnsi="Times New Roman" w:cs="Times New Roman"/>
        </w:rPr>
        <w:t>5</w:t>
      </w:r>
      <w:r w:rsidRPr="00390288">
        <w:rPr>
          <w:rFonts w:ascii="Times New Roman" w:hAnsi="Times New Roman" w:cs="Times New Roman"/>
        </w:rPr>
        <w:t xml:space="preserve">.00 час. по адресу: г. Славянск-на-Кубани, ул. </w:t>
      </w:r>
      <w:proofErr w:type="spellStart"/>
      <w:r w:rsidRPr="00390288">
        <w:rPr>
          <w:rFonts w:ascii="Times New Roman" w:hAnsi="Times New Roman" w:cs="Times New Roman"/>
        </w:rPr>
        <w:t>Ковтюха</w:t>
      </w:r>
      <w:proofErr w:type="spellEnd"/>
      <w:r w:rsidRPr="00390288">
        <w:rPr>
          <w:rFonts w:ascii="Times New Roman" w:hAnsi="Times New Roman" w:cs="Times New Roman"/>
        </w:rPr>
        <w:t xml:space="preserve">, 29, </w:t>
      </w:r>
      <w:proofErr w:type="spellStart"/>
      <w:r w:rsidRPr="00390288">
        <w:rPr>
          <w:rFonts w:ascii="Times New Roman" w:hAnsi="Times New Roman" w:cs="Times New Roman"/>
        </w:rPr>
        <w:t>каб</w:t>
      </w:r>
      <w:proofErr w:type="spellEnd"/>
      <w:r w:rsidRPr="00390288">
        <w:rPr>
          <w:rFonts w:ascii="Times New Roman" w:hAnsi="Times New Roman" w:cs="Times New Roman"/>
        </w:rPr>
        <w:t xml:space="preserve">. № 1. </w:t>
      </w:r>
      <w:r w:rsidRPr="00390288">
        <w:rPr>
          <w:rStyle w:val="blk"/>
          <w:rFonts w:ascii="Times New Roman" w:hAnsi="Times New Roman" w:cs="Times New Roman"/>
        </w:rPr>
        <w:t>В случае, если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1" w:name="dst690"/>
      <w:bookmarkEnd w:id="11"/>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w:t>
      </w:r>
      <w:r w:rsidRPr="006B64CE">
        <w:rPr>
          <w:rFonts w:ascii="Times New Roman" w:hAnsi="Times New Roman" w:cs="Times New Roman"/>
        </w:rPr>
        <w:lastRenderedPageBreak/>
        <w:t xml:space="preserve">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8F2DF7">
      <w:pgSz w:w="11906" w:h="16838"/>
      <w:pgMar w:top="568" w:right="42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4194"/>
    <w:rsid w:val="000568BF"/>
    <w:rsid w:val="00087768"/>
    <w:rsid w:val="000A344B"/>
    <w:rsid w:val="000A5B5D"/>
    <w:rsid w:val="00101A73"/>
    <w:rsid w:val="00102FA6"/>
    <w:rsid w:val="00140DDD"/>
    <w:rsid w:val="00143199"/>
    <w:rsid w:val="00152837"/>
    <w:rsid w:val="001B0B3B"/>
    <w:rsid w:val="001C29D9"/>
    <w:rsid w:val="00226B7D"/>
    <w:rsid w:val="00232BCE"/>
    <w:rsid w:val="00234E02"/>
    <w:rsid w:val="00236CE4"/>
    <w:rsid w:val="0027283D"/>
    <w:rsid w:val="00272928"/>
    <w:rsid w:val="00275F99"/>
    <w:rsid w:val="002A01FE"/>
    <w:rsid w:val="002A4C15"/>
    <w:rsid w:val="002A5E48"/>
    <w:rsid w:val="002C6FBB"/>
    <w:rsid w:val="002D01B6"/>
    <w:rsid w:val="002D3835"/>
    <w:rsid w:val="002E5D3E"/>
    <w:rsid w:val="0030727D"/>
    <w:rsid w:val="00325A35"/>
    <w:rsid w:val="003665AB"/>
    <w:rsid w:val="00376123"/>
    <w:rsid w:val="00390288"/>
    <w:rsid w:val="003E6D6F"/>
    <w:rsid w:val="003F1B0E"/>
    <w:rsid w:val="003F353D"/>
    <w:rsid w:val="003F66D5"/>
    <w:rsid w:val="003F6E46"/>
    <w:rsid w:val="003F770D"/>
    <w:rsid w:val="004034F8"/>
    <w:rsid w:val="00426CD2"/>
    <w:rsid w:val="00427893"/>
    <w:rsid w:val="00460765"/>
    <w:rsid w:val="00463E49"/>
    <w:rsid w:val="00473381"/>
    <w:rsid w:val="00476B75"/>
    <w:rsid w:val="0049128F"/>
    <w:rsid w:val="0049251D"/>
    <w:rsid w:val="004D1AC2"/>
    <w:rsid w:val="004E1E65"/>
    <w:rsid w:val="00503D5F"/>
    <w:rsid w:val="005058B6"/>
    <w:rsid w:val="00516F73"/>
    <w:rsid w:val="0052109C"/>
    <w:rsid w:val="0054229A"/>
    <w:rsid w:val="00550248"/>
    <w:rsid w:val="00552183"/>
    <w:rsid w:val="005761F4"/>
    <w:rsid w:val="005B11D2"/>
    <w:rsid w:val="005F4570"/>
    <w:rsid w:val="005F4C3E"/>
    <w:rsid w:val="00601D0F"/>
    <w:rsid w:val="0060764F"/>
    <w:rsid w:val="00611FF0"/>
    <w:rsid w:val="00632AE1"/>
    <w:rsid w:val="00642C07"/>
    <w:rsid w:val="00652A3D"/>
    <w:rsid w:val="0065648E"/>
    <w:rsid w:val="006620E0"/>
    <w:rsid w:val="00673690"/>
    <w:rsid w:val="006951B7"/>
    <w:rsid w:val="006A2CD0"/>
    <w:rsid w:val="006B64CE"/>
    <w:rsid w:val="006C0FE9"/>
    <w:rsid w:val="006D6533"/>
    <w:rsid w:val="006E28D1"/>
    <w:rsid w:val="0070475C"/>
    <w:rsid w:val="00720679"/>
    <w:rsid w:val="007220DF"/>
    <w:rsid w:val="00723CCC"/>
    <w:rsid w:val="0074099C"/>
    <w:rsid w:val="00740BA9"/>
    <w:rsid w:val="0079097E"/>
    <w:rsid w:val="00793DA1"/>
    <w:rsid w:val="007B4A32"/>
    <w:rsid w:val="007B59D6"/>
    <w:rsid w:val="007D70EA"/>
    <w:rsid w:val="007E0739"/>
    <w:rsid w:val="007E7339"/>
    <w:rsid w:val="0081317A"/>
    <w:rsid w:val="0082391B"/>
    <w:rsid w:val="0082404C"/>
    <w:rsid w:val="00826F89"/>
    <w:rsid w:val="0084663D"/>
    <w:rsid w:val="008601A7"/>
    <w:rsid w:val="00873B23"/>
    <w:rsid w:val="00873FE7"/>
    <w:rsid w:val="008779F4"/>
    <w:rsid w:val="008813C7"/>
    <w:rsid w:val="008C1450"/>
    <w:rsid w:val="008C1B9A"/>
    <w:rsid w:val="008E0A8B"/>
    <w:rsid w:val="008F2DF7"/>
    <w:rsid w:val="008F522F"/>
    <w:rsid w:val="0091311B"/>
    <w:rsid w:val="0092562D"/>
    <w:rsid w:val="009908BD"/>
    <w:rsid w:val="009E2215"/>
    <w:rsid w:val="009F3D9A"/>
    <w:rsid w:val="00A05487"/>
    <w:rsid w:val="00A07D52"/>
    <w:rsid w:val="00A15018"/>
    <w:rsid w:val="00A21A34"/>
    <w:rsid w:val="00A63661"/>
    <w:rsid w:val="00AD78CB"/>
    <w:rsid w:val="00B32913"/>
    <w:rsid w:val="00B4002B"/>
    <w:rsid w:val="00B82B23"/>
    <w:rsid w:val="00B958EB"/>
    <w:rsid w:val="00BE10B8"/>
    <w:rsid w:val="00BE1AFF"/>
    <w:rsid w:val="00BF3B83"/>
    <w:rsid w:val="00C028DF"/>
    <w:rsid w:val="00C033DD"/>
    <w:rsid w:val="00C05F4E"/>
    <w:rsid w:val="00C7093B"/>
    <w:rsid w:val="00C82A4B"/>
    <w:rsid w:val="00C96FBA"/>
    <w:rsid w:val="00CC3BCA"/>
    <w:rsid w:val="00CD7894"/>
    <w:rsid w:val="00D20FA0"/>
    <w:rsid w:val="00D2111A"/>
    <w:rsid w:val="00D3209A"/>
    <w:rsid w:val="00D44611"/>
    <w:rsid w:val="00D57516"/>
    <w:rsid w:val="00D64288"/>
    <w:rsid w:val="00DA2574"/>
    <w:rsid w:val="00DA57C6"/>
    <w:rsid w:val="00DE46CF"/>
    <w:rsid w:val="00DF561C"/>
    <w:rsid w:val="00E12445"/>
    <w:rsid w:val="00E12993"/>
    <w:rsid w:val="00E12E55"/>
    <w:rsid w:val="00E369E6"/>
    <w:rsid w:val="00E4665B"/>
    <w:rsid w:val="00E76E85"/>
    <w:rsid w:val="00EA779C"/>
    <w:rsid w:val="00EB2C1D"/>
    <w:rsid w:val="00EE5800"/>
    <w:rsid w:val="00EF6B0C"/>
    <w:rsid w:val="00F56575"/>
    <w:rsid w:val="00F73DC1"/>
    <w:rsid w:val="00F8798C"/>
    <w:rsid w:val="00F907A8"/>
    <w:rsid w:val="00FA56B5"/>
    <w:rsid w:val="00FB2A36"/>
    <w:rsid w:val="00FC5F9D"/>
    <w:rsid w:val="00FD2C18"/>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1A72"/>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1687</TotalTime>
  <Pages>4</Pages>
  <Words>3185</Words>
  <Characters>18156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64</cp:revision>
  <cp:lastPrinted>2019-10-10T10:35:00Z</cp:lastPrinted>
  <dcterms:created xsi:type="dcterms:W3CDTF">2019-07-16T12:40:00Z</dcterms:created>
  <dcterms:modified xsi:type="dcterms:W3CDTF">2019-10-10T10:37:00Z</dcterms:modified>
</cp:coreProperties>
</file>